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FC4E" w14:textId="77777777" w:rsidR="008B44AE" w:rsidRPr="008B44AE" w:rsidRDefault="008B44AE" w:rsidP="00D0332E">
      <w:pPr>
        <w:jc w:val="center"/>
      </w:pPr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Refund</w:t>
      </w:r>
      <w:proofErr w:type="spellEnd"/>
      <w:r w:rsidRPr="008B44AE">
        <w:rPr>
          <w:b/>
          <w:bCs/>
        </w:rPr>
        <w:t xml:space="preserve"> &amp; </w:t>
      </w:r>
      <w:proofErr w:type="spellStart"/>
      <w:r w:rsidRPr="008B44AE">
        <w:rPr>
          <w:b/>
          <w:bCs/>
        </w:rPr>
        <w:t>Cancellation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Policy</w:t>
      </w:r>
      <w:proofErr w:type="spellEnd"/>
    </w:p>
    <w:p w14:paraId="784C247C" w14:textId="18D552F9" w:rsidR="008B44AE" w:rsidRPr="008B44AE" w:rsidRDefault="008B44AE" w:rsidP="008B44AE">
      <w:proofErr w:type="spellStart"/>
      <w:r w:rsidRPr="008B44AE">
        <w:rPr>
          <w:b/>
          <w:bCs/>
        </w:rPr>
        <w:t>Effective</w:t>
      </w:r>
      <w:proofErr w:type="spellEnd"/>
      <w:r w:rsidRPr="008B44AE">
        <w:rPr>
          <w:b/>
          <w:bCs/>
        </w:rPr>
        <w:t xml:space="preserve"> Date: </w:t>
      </w:r>
      <w:proofErr w:type="spellStart"/>
      <w:r w:rsidR="00A702C8">
        <w:rPr>
          <w:b/>
          <w:bCs/>
        </w:rPr>
        <w:t>July</w:t>
      </w:r>
      <w:proofErr w:type="spellEnd"/>
      <w:r w:rsidR="00A702C8">
        <w:rPr>
          <w:b/>
          <w:bCs/>
        </w:rPr>
        <w:t xml:space="preserve"> 17,</w:t>
      </w:r>
      <w:r w:rsidRPr="008B44AE">
        <w:rPr>
          <w:b/>
          <w:bCs/>
        </w:rPr>
        <w:t xml:space="preserve"> 2025</w:t>
      </w:r>
    </w:p>
    <w:p w14:paraId="1C209552" w14:textId="77777777" w:rsidR="008B44AE" w:rsidRPr="008B44AE" w:rsidRDefault="008B44AE" w:rsidP="008B44AE">
      <w:proofErr w:type="spellStart"/>
      <w:r w:rsidRPr="008B44AE">
        <w:t>This</w:t>
      </w:r>
      <w:proofErr w:type="spellEnd"/>
      <w:r w:rsidRPr="008B44AE">
        <w:t xml:space="preserve"> </w:t>
      </w:r>
      <w:proofErr w:type="spellStart"/>
      <w:r w:rsidRPr="008B44AE">
        <w:t>Refund</w:t>
      </w:r>
      <w:proofErr w:type="spellEnd"/>
      <w:r w:rsidRPr="008B44AE">
        <w:t xml:space="preserve"> &amp; </w:t>
      </w:r>
      <w:proofErr w:type="spellStart"/>
      <w:r w:rsidRPr="008B44AE">
        <w:t>Cancellation</w:t>
      </w:r>
      <w:proofErr w:type="spellEnd"/>
      <w:r w:rsidRPr="008B44AE">
        <w:t xml:space="preserve"> </w:t>
      </w:r>
      <w:proofErr w:type="spellStart"/>
      <w:r w:rsidRPr="008B44AE">
        <w:t>Policy</w:t>
      </w:r>
      <w:proofErr w:type="spellEnd"/>
      <w:r w:rsidRPr="008B44AE">
        <w:t xml:space="preserve"> </w:t>
      </w:r>
      <w:proofErr w:type="spellStart"/>
      <w:r w:rsidRPr="008B44AE">
        <w:t>governs</w:t>
      </w:r>
      <w:proofErr w:type="spellEnd"/>
      <w:r w:rsidRPr="008B44AE">
        <w:t xml:space="preserve"> </w:t>
      </w:r>
      <w:proofErr w:type="spellStart"/>
      <w:r w:rsidRPr="008B44AE">
        <w:t>refunds</w:t>
      </w:r>
      <w:proofErr w:type="spellEnd"/>
      <w:r w:rsidRPr="008B44AE">
        <w:t xml:space="preserve"> and </w:t>
      </w:r>
      <w:proofErr w:type="spellStart"/>
      <w:r w:rsidRPr="008B44AE">
        <w:t>cancellations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 and </w:t>
      </w:r>
      <w:proofErr w:type="spellStart"/>
      <w:r w:rsidRPr="008B44AE">
        <w:t>subscriptions</w:t>
      </w:r>
      <w:proofErr w:type="spellEnd"/>
      <w:r w:rsidRPr="008B44AE">
        <w:t xml:space="preserve"> </w:t>
      </w:r>
      <w:proofErr w:type="spellStart"/>
      <w:r w:rsidRPr="008B44AE">
        <w:t>requested</w:t>
      </w:r>
      <w:proofErr w:type="spellEnd"/>
      <w:r w:rsidRPr="008B44AE">
        <w:t xml:space="preserve"> </w:t>
      </w:r>
      <w:proofErr w:type="spellStart"/>
      <w:r w:rsidRPr="008B44AE">
        <w:t>through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platform</w:t>
      </w:r>
      <w:proofErr w:type="spellEnd"/>
      <w:r w:rsidRPr="008B44AE">
        <w:t xml:space="preserve"> (</w:t>
      </w:r>
      <w:proofErr w:type="spellStart"/>
      <w:r w:rsidRPr="008B44AE">
        <w:t>the</w:t>
      </w:r>
      <w:proofErr w:type="spellEnd"/>
      <w:r w:rsidRPr="008B44AE">
        <w:t xml:space="preserve"> “</w:t>
      </w:r>
      <w:proofErr w:type="spellStart"/>
      <w:r w:rsidRPr="008B44AE">
        <w:t>Services</w:t>
      </w:r>
      <w:proofErr w:type="spellEnd"/>
      <w:r w:rsidRPr="008B44AE">
        <w:t xml:space="preserve">”). </w:t>
      </w:r>
      <w:proofErr w:type="spellStart"/>
      <w:r w:rsidRPr="008B44AE">
        <w:t>It</w:t>
      </w:r>
      <w:proofErr w:type="spellEnd"/>
      <w:r w:rsidRPr="008B44AE">
        <w:t xml:space="preserve"> </w:t>
      </w:r>
      <w:proofErr w:type="spellStart"/>
      <w:r w:rsidRPr="008B44AE">
        <w:t>supplements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General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of</w:t>
      </w:r>
      <w:proofErr w:type="spellEnd"/>
      <w:r w:rsidRPr="008B44AE">
        <w:rPr>
          <w:b/>
          <w:bCs/>
        </w:rPr>
        <w:t xml:space="preserve"> Use</w:t>
      </w:r>
      <w:r w:rsidRPr="008B44AE">
        <w:t xml:space="preserve">, </w:t>
      </w:r>
      <w:r w:rsidRPr="008B44AE">
        <w:rPr>
          <w:b/>
          <w:bCs/>
        </w:rPr>
        <w:t xml:space="preserve">Personal </w:t>
      </w:r>
      <w:proofErr w:type="spellStart"/>
      <w:r w:rsidRPr="008B44AE">
        <w:rPr>
          <w:b/>
          <w:bCs/>
        </w:rPr>
        <w:t>Assistant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Service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t xml:space="preserve">, and </w:t>
      </w:r>
      <w:proofErr w:type="spellStart"/>
      <w:r w:rsidRPr="008B44AE">
        <w:t>other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>.</w:t>
      </w:r>
    </w:p>
    <w:p w14:paraId="290D3066" w14:textId="77777777" w:rsidR="008B44AE" w:rsidRPr="008B44AE" w:rsidRDefault="008B44AE" w:rsidP="008B44AE"/>
    <w:p w14:paraId="7A068913" w14:textId="77777777" w:rsidR="008B44AE" w:rsidRPr="008B44AE" w:rsidRDefault="008B44AE" w:rsidP="008B44AE">
      <w:r w:rsidRPr="008B44AE">
        <w:rPr>
          <w:b/>
          <w:bCs/>
        </w:rPr>
        <w:t xml:space="preserve">1. </w:t>
      </w:r>
      <w:proofErr w:type="spellStart"/>
      <w:r w:rsidRPr="008B44AE">
        <w:rPr>
          <w:b/>
          <w:bCs/>
        </w:rPr>
        <w:t>Refunds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for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Services</w:t>
      </w:r>
      <w:proofErr w:type="spellEnd"/>
    </w:p>
    <w:p w14:paraId="67C59DCE" w14:textId="77777777" w:rsidR="008B44AE" w:rsidRPr="008B44AE" w:rsidRDefault="008B44AE" w:rsidP="008B44AE"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connects</w:t>
      </w:r>
      <w:proofErr w:type="spellEnd"/>
      <w:r w:rsidRPr="008B44AE">
        <w:t xml:space="preserve"> </w:t>
      </w:r>
      <w:proofErr w:type="spellStart"/>
      <w:r w:rsidRPr="008B44AE">
        <w:t>users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independent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(</w:t>
      </w:r>
      <w:proofErr w:type="spellStart"/>
      <w:r w:rsidRPr="008B44AE">
        <w:t>Assistants</w:t>
      </w:r>
      <w:proofErr w:type="spellEnd"/>
      <w:r w:rsidRPr="008B44AE">
        <w:t xml:space="preserve">)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fulfill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. </w:t>
      </w:r>
      <w:proofErr w:type="spellStart"/>
      <w:r w:rsidRPr="008B44AE">
        <w:t>Due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immediate</w:t>
      </w:r>
      <w:proofErr w:type="spellEnd"/>
      <w:r w:rsidRPr="008B44AE">
        <w:t xml:space="preserve"> </w:t>
      </w:r>
      <w:proofErr w:type="spellStart"/>
      <w:r w:rsidRPr="008B44AE">
        <w:t>nature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most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 and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commitments</w:t>
      </w:r>
      <w:proofErr w:type="spellEnd"/>
      <w:r w:rsidRPr="008B44AE">
        <w:t xml:space="preserve">, </w:t>
      </w:r>
      <w:proofErr w:type="spellStart"/>
      <w:r w:rsidRPr="008B44AE">
        <w:t>refunds</w:t>
      </w:r>
      <w:proofErr w:type="spellEnd"/>
      <w:r w:rsidRPr="008B44AE">
        <w:t xml:space="preserve"> are </w:t>
      </w:r>
      <w:proofErr w:type="spellStart"/>
      <w:r w:rsidRPr="008B44AE">
        <w:t>limited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following</w:t>
      </w:r>
      <w:proofErr w:type="spellEnd"/>
      <w:r w:rsidRPr="008B44AE">
        <w:t xml:space="preserve"> cases:</w:t>
      </w:r>
    </w:p>
    <w:p w14:paraId="2343C413" w14:textId="77777777" w:rsidR="008B44AE" w:rsidRPr="008B44AE" w:rsidRDefault="008B44AE" w:rsidP="008B44AE">
      <w:pPr>
        <w:numPr>
          <w:ilvl w:val="0"/>
          <w:numId w:val="2"/>
        </w:numPr>
      </w:pPr>
      <w:proofErr w:type="spellStart"/>
      <w:r w:rsidRPr="008B44AE">
        <w:rPr>
          <w:b/>
          <w:bCs/>
        </w:rPr>
        <w:t>Platform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Errors</w:t>
      </w:r>
      <w:proofErr w:type="spellEnd"/>
      <w:r w:rsidRPr="008B44AE">
        <w:t xml:space="preserve">: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was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performed</w:t>
      </w:r>
      <w:proofErr w:type="spellEnd"/>
      <w:r w:rsidRPr="008B44AE">
        <w:t xml:space="preserve"> </w:t>
      </w:r>
      <w:proofErr w:type="spellStart"/>
      <w:r w:rsidRPr="008B44AE">
        <w:t>due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an</w:t>
      </w:r>
      <w:proofErr w:type="spellEnd"/>
      <w:r w:rsidRPr="008B44AE">
        <w:t xml:space="preserve"> error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its</w:t>
      </w:r>
      <w:proofErr w:type="spellEnd"/>
      <w:r w:rsidRPr="008B44AE">
        <w:t xml:space="preserve"> </w:t>
      </w:r>
      <w:proofErr w:type="spellStart"/>
      <w:r w:rsidRPr="008B44AE">
        <w:t>platform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technical</w:t>
      </w:r>
      <w:proofErr w:type="spellEnd"/>
      <w:r w:rsidRPr="008B44AE">
        <w:t xml:space="preserve"> </w:t>
      </w:r>
      <w:proofErr w:type="spellStart"/>
      <w:r w:rsidRPr="008B44AE">
        <w:t>failure</w:t>
      </w:r>
      <w:proofErr w:type="spellEnd"/>
      <w:r w:rsidRPr="008B44AE">
        <w:t xml:space="preserve"> </w:t>
      </w:r>
      <w:proofErr w:type="spellStart"/>
      <w:r w:rsidRPr="008B44AE">
        <w:t>preventing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assignment</w:t>
      </w:r>
      <w:proofErr w:type="spellEnd"/>
      <w:r w:rsidRPr="008B44AE">
        <w:t>).</w:t>
      </w:r>
    </w:p>
    <w:p w14:paraId="79C5D761" w14:textId="77777777" w:rsidR="008B44AE" w:rsidRPr="008B44AE" w:rsidRDefault="008B44AE" w:rsidP="008B44AE">
      <w:pPr>
        <w:numPr>
          <w:ilvl w:val="0"/>
          <w:numId w:val="2"/>
        </w:numPr>
      </w:pPr>
      <w:r w:rsidRPr="008B44AE">
        <w:rPr>
          <w:b/>
          <w:bCs/>
        </w:rPr>
        <w:t>Pre-</w:t>
      </w:r>
      <w:proofErr w:type="spellStart"/>
      <w:r w:rsidRPr="008B44AE">
        <w:rPr>
          <w:b/>
          <w:bCs/>
        </w:rPr>
        <w:t>Fulfillment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Cancellation</w:t>
      </w:r>
      <w:proofErr w:type="spellEnd"/>
      <w:r w:rsidRPr="008B44AE">
        <w:t xml:space="preserve">: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was</w:t>
      </w:r>
      <w:proofErr w:type="spellEnd"/>
      <w:r w:rsidRPr="008B44AE">
        <w:t xml:space="preserve"> </w:t>
      </w:r>
      <w:proofErr w:type="spellStart"/>
      <w:r w:rsidRPr="008B44AE">
        <w:t>canceled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Assistant</w:t>
      </w:r>
      <w:proofErr w:type="spellEnd"/>
      <w:r w:rsidRPr="008B44AE">
        <w:t xml:space="preserve"> </w:t>
      </w:r>
      <w:proofErr w:type="spellStart"/>
      <w:r w:rsidRPr="008B44AE">
        <w:t>before</w:t>
      </w:r>
      <w:proofErr w:type="spellEnd"/>
      <w:r w:rsidRPr="008B44AE">
        <w:t xml:space="preserve"> </w:t>
      </w:r>
      <w:proofErr w:type="spellStart"/>
      <w:r w:rsidRPr="008B44AE">
        <w:t>fulfillment</w:t>
      </w:r>
      <w:proofErr w:type="spellEnd"/>
      <w:r w:rsidRPr="008B44AE">
        <w:t xml:space="preserve"> </w:t>
      </w:r>
      <w:proofErr w:type="spellStart"/>
      <w:r w:rsidRPr="008B44AE">
        <w:t>began</w:t>
      </w:r>
      <w:proofErr w:type="spellEnd"/>
      <w:r w:rsidRPr="008B44AE">
        <w:t>.</w:t>
      </w:r>
    </w:p>
    <w:p w14:paraId="35E49335" w14:textId="77777777" w:rsidR="008B44AE" w:rsidRPr="008B44AE" w:rsidRDefault="008B44AE" w:rsidP="008B44AE">
      <w:pPr>
        <w:numPr>
          <w:ilvl w:val="0"/>
          <w:numId w:val="2"/>
        </w:numPr>
      </w:pPr>
      <w:r w:rsidRPr="008B44AE">
        <w:rPr>
          <w:b/>
          <w:bCs/>
        </w:rPr>
        <w:t xml:space="preserve">Legal </w:t>
      </w:r>
      <w:proofErr w:type="spellStart"/>
      <w:r w:rsidRPr="008B44AE">
        <w:rPr>
          <w:b/>
          <w:bCs/>
        </w:rPr>
        <w:t>Requirements</w:t>
      </w:r>
      <w:proofErr w:type="spellEnd"/>
      <w:r w:rsidRPr="008B44AE">
        <w:t xml:space="preserve">: A </w:t>
      </w:r>
      <w:proofErr w:type="spellStart"/>
      <w:r w:rsidRPr="008B44AE">
        <w:t>refund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required</w:t>
      </w:r>
      <w:proofErr w:type="spellEnd"/>
      <w:r w:rsidRPr="008B44AE">
        <w:t xml:space="preserve"> </w:t>
      </w:r>
      <w:proofErr w:type="spellStart"/>
      <w:r w:rsidRPr="008B44AE">
        <w:t>under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consumer</w:t>
      </w:r>
      <w:proofErr w:type="spellEnd"/>
      <w:r w:rsidRPr="008B44AE">
        <w:t xml:space="preserve"> </w:t>
      </w:r>
      <w:proofErr w:type="spellStart"/>
      <w:r w:rsidRPr="008B44AE">
        <w:t>protection</w:t>
      </w:r>
      <w:proofErr w:type="spellEnd"/>
      <w:r w:rsidRPr="008B44AE">
        <w:t xml:space="preserve"> </w:t>
      </w:r>
      <w:proofErr w:type="spellStart"/>
      <w:r w:rsidRPr="008B44AE">
        <w:t>laws</w:t>
      </w:r>
      <w:proofErr w:type="spellEnd"/>
      <w:r w:rsidRPr="008B44AE">
        <w:t xml:space="preserve"> in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jurisdiction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GDPR in </w:t>
      </w:r>
      <w:proofErr w:type="spellStart"/>
      <w:r w:rsidRPr="008B44AE">
        <w:t>the</w:t>
      </w:r>
      <w:proofErr w:type="spellEnd"/>
      <w:r w:rsidRPr="008B44AE">
        <w:t xml:space="preserve"> EU, CCPA in California, LGPD in </w:t>
      </w:r>
      <w:proofErr w:type="spellStart"/>
      <w:r w:rsidRPr="008B44AE">
        <w:t>Brazil</w:t>
      </w:r>
      <w:proofErr w:type="spellEnd"/>
      <w:r w:rsidRPr="008B44AE">
        <w:t xml:space="preserve">, LFPDPPP in </w:t>
      </w:r>
      <w:proofErr w:type="spellStart"/>
      <w:r w:rsidRPr="008B44AE">
        <w:t>Mexico</w:t>
      </w:r>
      <w:proofErr w:type="spellEnd"/>
      <w:r w:rsidRPr="008B44AE">
        <w:t>).</w:t>
      </w:r>
    </w:p>
    <w:p w14:paraId="1CF0328C" w14:textId="77777777" w:rsidR="008B44AE" w:rsidRPr="008B44AE" w:rsidRDefault="008B44AE" w:rsidP="008B44AE">
      <w:proofErr w:type="spellStart"/>
      <w:r w:rsidRPr="008B44AE">
        <w:rPr>
          <w:b/>
          <w:bCs/>
        </w:rPr>
        <w:t>Third-Party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Costs</w:t>
      </w:r>
      <w:proofErr w:type="spellEnd"/>
      <w:r w:rsidRPr="008B44AE">
        <w:t>:</w:t>
      </w:r>
    </w:p>
    <w:p w14:paraId="45CFD39D" w14:textId="77777777" w:rsidR="008B44AE" w:rsidRPr="008B44AE" w:rsidRDefault="008B44AE" w:rsidP="008B44AE">
      <w:pPr>
        <w:numPr>
          <w:ilvl w:val="0"/>
          <w:numId w:val="3"/>
        </w:numPr>
      </w:pPr>
      <w:r w:rsidRPr="008B44AE">
        <w:t xml:space="preserve">Expenses </w:t>
      </w:r>
      <w:proofErr w:type="spellStart"/>
      <w:r w:rsidRPr="008B44AE">
        <w:t>incurred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Assistants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behalf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purchases</w:t>
      </w:r>
      <w:proofErr w:type="spellEnd"/>
      <w:r w:rsidRPr="008B44AE">
        <w:t xml:space="preserve">, </w:t>
      </w:r>
      <w:proofErr w:type="spellStart"/>
      <w:r w:rsidRPr="008B44AE">
        <w:t>reservations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travel</w:t>
      </w:r>
      <w:proofErr w:type="spellEnd"/>
      <w:r w:rsidRPr="008B44AE">
        <w:t xml:space="preserve"> </w:t>
      </w:r>
      <w:proofErr w:type="spellStart"/>
      <w:r w:rsidRPr="008B44AE">
        <w:t>costs</w:t>
      </w:r>
      <w:proofErr w:type="spellEnd"/>
      <w:r w:rsidRPr="008B44AE">
        <w:t xml:space="preserve">) are </w:t>
      </w:r>
      <w:proofErr w:type="spellStart"/>
      <w:r w:rsidRPr="008B44AE">
        <w:t>generally</w:t>
      </w:r>
      <w:proofErr w:type="spellEnd"/>
      <w:r w:rsidRPr="008B44AE">
        <w:t xml:space="preserve"> non-</w:t>
      </w:r>
      <w:proofErr w:type="spellStart"/>
      <w:r w:rsidRPr="008B44AE">
        <w:t>refundable</w:t>
      </w:r>
      <w:proofErr w:type="spellEnd"/>
      <w:r w:rsidRPr="008B44AE">
        <w:t xml:space="preserve"> </w:t>
      </w:r>
      <w:proofErr w:type="spellStart"/>
      <w:r w:rsidRPr="008B44AE">
        <w:t>unless</w:t>
      </w:r>
      <w:proofErr w:type="spellEnd"/>
      <w:r w:rsidRPr="008B44AE">
        <w:t xml:space="preserve"> </w:t>
      </w:r>
      <w:proofErr w:type="spellStart"/>
      <w:r w:rsidRPr="008B44AE">
        <w:t>required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law</w:t>
      </w:r>
      <w:proofErr w:type="spellEnd"/>
      <w:r w:rsidRPr="008B44AE">
        <w:t>.</w:t>
      </w:r>
    </w:p>
    <w:p w14:paraId="50F61510" w14:textId="77777777" w:rsidR="008B44AE" w:rsidRPr="008B44AE" w:rsidRDefault="008B44AE" w:rsidP="008B44AE">
      <w:pPr>
        <w:numPr>
          <w:ilvl w:val="0"/>
          <w:numId w:val="3"/>
        </w:numPr>
      </w:pP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have</w:t>
      </w:r>
      <w:proofErr w:type="spellEnd"/>
      <w:r w:rsidRPr="008B44AE">
        <w:t xml:space="preserve"> </w:t>
      </w:r>
      <w:proofErr w:type="spellStart"/>
      <w:r w:rsidRPr="008B44AE">
        <w:t>their</w:t>
      </w:r>
      <w:proofErr w:type="spellEnd"/>
      <w:r w:rsidRPr="008B44AE">
        <w:t xml:space="preserve"> </w:t>
      </w:r>
      <w:proofErr w:type="spellStart"/>
      <w:r w:rsidRPr="008B44AE">
        <w:t>own</w:t>
      </w:r>
      <w:proofErr w:type="spellEnd"/>
      <w:r w:rsidRPr="008B44AE">
        <w:t xml:space="preserve"> </w:t>
      </w:r>
      <w:proofErr w:type="spellStart"/>
      <w:r w:rsidRPr="008B44AE">
        <w:t>refund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 xml:space="preserve">, </w:t>
      </w:r>
      <w:proofErr w:type="spellStart"/>
      <w:r w:rsidRPr="008B44AE">
        <w:t>which</w:t>
      </w:r>
      <w:proofErr w:type="spellEnd"/>
      <w:r w:rsidRPr="008B44AE">
        <w:t xml:space="preserve"> </w:t>
      </w:r>
      <w:proofErr w:type="spellStart"/>
      <w:r w:rsidRPr="008B44AE">
        <w:t>apply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their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.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responsible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enforcing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administering</w:t>
      </w:r>
      <w:proofErr w:type="spellEnd"/>
      <w:r w:rsidRPr="008B44AE">
        <w:t xml:space="preserve"> </w:t>
      </w:r>
      <w:proofErr w:type="spellStart"/>
      <w:r w:rsidRPr="008B44AE">
        <w:t>these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>.</w:t>
      </w:r>
    </w:p>
    <w:p w14:paraId="0B92D74A" w14:textId="77777777" w:rsidR="008B44AE" w:rsidRPr="008B44AE" w:rsidRDefault="008B44AE" w:rsidP="008B44AE">
      <w:r w:rsidRPr="008B44AE">
        <w:rPr>
          <w:b/>
          <w:bCs/>
        </w:rPr>
        <w:t xml:space="preserve">2. </w:t>
      </w:r>
      <w:proofErr w:type="spellStart"/>
      <w:r w:rsidRPr="008B44AE">
        <w:rPr>
          <w:b/>
          <w:bCs/>
        </w:rPr>
        <w:t>Cancellations</w:t>
      </w:r>
      <w:proofErr w:type="spellEnd"/>
    </w:p>
    <w:p w14:paraId="1B59E882" w14:textId="77777777" w:rsidR="008B44AE" w:rsidRPr="008B44AE" w:rsidRDefault="008B44AE" w:rsidP="008B44AE">
      <w:pPr>
        <w:numPr>
          <w:ilvl w:val="0"/>
          <w:numId w:val="4"/>
        </w:numPr>
      </w:pPr>
      <w:proofErr w:type="spellStart"/>
      <w:r w:rsidRPr="008B44AE">
        <w:rPr>
          <w:b/>
          <w:bCs/>
        </w:rPr>
        <w:t>By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You</w:t>
      </w:r>
      <w:proofErr w:type="spellEnd"/>
      <w:r w:rsidRPr="008B44AE">
        <w:t>:</w:t>
      </w:r>
    </w:p>
    <w:p w14:paraId="633986A9" w14:textId="32A8ECCD" w:rsidR="008B44AE" w:rsidRPr="008B44AE" w:rsidRDefault="008B44AE" w:rsidP="008B44AE">
      <w:pPr>
        <w:numPr>
          <w:ilvl w:val="1"/>
          <w:numId w:val="4"/>
        </w:numPr>
      </w:pP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cancel a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before</w:t>
      </w:r>
      <w:proofErr w:type="spellEnd"/>
      <w:r w:rsidRPr="008B44AE">
        <w:t xml:space="preserve"> </w:t>
      </w:r>
      <w:proofErr w:type="spellStart"/>
      <w:r w:rsidRPr="008B44AE">
        <w:t>an</w:t>
      </w:r>
      <w:proofErr w:type="spellEnd"/>
      <w:r w:rsidRPr="008B44AE">
        <w:t xml:space="preserve"> </w:t>
      </w:r>
      <w:proofErr w:type="spellStart"/>
      <w:r w:rsidRPr="008B44AE">
        <w:t>Assistant</w:t>
      </w:r>
      <w:proofErr w:type="spellEnd"/>
      <w:r w:rsidRPr="008B44AE">
        <w:t xml:space="preserve"> </w:t>
      </w:r>
      <w:proofErr w:type="spellStart"/>
      <w:r w:rsidRPr="008B44AE">
        <w:t>accepts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begins</w:t>
      </w:r>
      <w:proofErr w:type="spellEnd"/>
      <w:r w:rsidRPr="008B44AE">
        <w:t xml:space="preserve"> </w:t>
      </w:r>
      <w:proofErr w:type="spellStart"/>
      <w:r w:rsidRPr="008B44AE">
        <w:t>work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using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cancellation</w:t>
      </w:r>
      <w:proofErr w:type="spellEnd"/>
      <w:r w:rsidRPr="008B44AE">
        <w:t xml:space="preserve"> </w:t>
      </w:r>
      <w:proofErr w:type="spellStart"/>
      <w:r w:rsidRPr="008B44AE">
        <w:t>option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contacting</w:t>
      </w:r>
      <w:proofErr w:type="spellEnd"/>
      <w:r w:rsidRPr="008B44AE">
        <w:t xml:space="preserve"> </w:t>
      </w:r>
      <w:hyperlink r:id="rId5" w:history="1">
        <w:r w:rsidR="00A702C8">
          <w:rPr>
            <w:rStyle w:val="Hipervnculo"/>
          </w:rPr>
          <w:t>pa@yanki.ai</w:t>
        </w:r>
      </w:hyperlink>
      <w:r w:rsidRPr="008B44AE">
        <w:t xml:space="preserve">. No </w:t>
      </w:r>
      <w:proofErr w:type="spellStart"/>
      <w:r w:rsidRPr="008B44AE">
        <w:t>charges</w:t>
      </w:r>
      <w:proofErr w:type="spellEnd"/>
      <w:r w:rsidRPr="008B44AE">
        <w:t xml:space="preserve"> </w:t>
      </w:r>
      <w:proofErr w:type="spellStart"/>
      <w:r w:rsidRPr="008B44AE">
        <w:t>will</w:t>
      </w:r>
      <w:proofErr w:type="spellEnd"/>
      <w:r w:rsidRPr="008B44AE">
        <w:t xml:space="preserve"> </w:t>
      </w:r>
      <w:proofErr w:type="spellStart"/>
      <w:r w:rsidRPr="008B44AE">
        <w:t>apply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 </w:t>
      </w:r>
      <w:proofErr w:type="spellStart"/>
      <w:r w:rsidRPr="008B44AE">
        <w:t>canceled</w:t>
      </w:r>
      <w:proofErr w:type="spellEnd"/>
      <w:r w:rsidRPr="008B44AE">
        <w:t xml:space="preserve"> at </w:t>
      </w:r>
      <w:proofErr w:type="spellStart"/>
      <w:r w:rsidRPr="008B44AE">
        <w:t>this</w:t>
      </w:r>
      <w:proofErr w:type="spellEnd"/>
      <w:r w:rsidRPr="008B44AE">
        <w:t xml:space="preserve"> </w:t>
      </w:r>
      <w:proofErr w:type="spellStart"/>
      <w:r w:rsidRPr="008B44AE">
        <w:t>stage</w:t>
      </w:r>
      <w:proofErr w:type="spellEnd"/>
      <w:r w:rsidRPr="008B44AE">
        <w:t>.</w:t>
      </w:r>
    </w:p>
    <w:p w14:paraId="30EFED84" w14:textId="77777777" w:rsidR="008B44AE" w:rsidRPr="008B44AE" w:rsidRDefault="008B44AE" w:rsidP="008B44AE">
      <w:pPr>
        <w:numPr>
          <w:ilvl w:val="1"/>
          <w:numId w:val="4"/>
        </w:numPr>
      </w:pPr>
      <w:proofErr w:type="spellStart"/>
      <w:r w:rsidRPr="008B44AE">
        <w:t>If</w:t>
      </w:r>
      <w:proofErr w:type="spellEnd"/>
      <w:r w:rsidRPr="008B44AE">
        <w:t xml:space="preserve"> a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in </w:t>
      </w:r>
      <w:proofErr w:type="spellStart"/>
      <w:r w:rsidRPr="008B44AE">
        <w:t>progress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completed</w:t>
      </w:r>
      <w:proofErr w:type="spellEnd"/>
      <w:r w:rsidRPr="008B44AE">
        <w:t xml:space="preserve">, </w:t>
      </w:r>
      <w:proofErr w:type="spellStart"/>
      <w:r w:rsidRPr="008B44AE">
        <w:t>you</w:t>
      </w:r>
      <w:proofErr w:type="spellEnd"/>
      <w:r w:rsidRPr="008B44AE">
        <w:t xml:space="preserve"> are </w:t>
      </w:r>
      <w:proofErr w:type="spellStart"/>
      <w:r w:rsidRPr="008B44AE">
        <w:t>responsible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full </w:t>
      </w:r>
      <w:proofErr w:type="spellStart"/>
      <w:r w:rsidRPr="008B44AE">
        <w:t>cost</w:t>
      </w:r>
      <w:proofErr w:type="spellEnd"/>
      <w:r w:rsidRPr="008B44AE">
        <w:t xml:space="preserve">, </w:t>
      </w:r>
      <w:proofErr w:type="spellStart"/>
      <w:r w:rsidRPr="008B44AE">
        <w:t>including</w:t>
      </w:r>
      <w:proofErr w:type="spellEnd"/>
      <w:r w:rsidRPr="008B44AE">
        <w:t xml:space="preserve"> </w:t>
      </w:r>
      <w:proofErr w:type="spellStart"/>
      <w:r w:rsidRPr="008B44AE">
        <w:t>platform</w:t>
      </w:r>
      <w:proofErr w:type="spellEnd"/>
      <w:r w:rsidRPr="008B44AE">
        <w:t xml:space="preserve"> fees and </w:t>
      </w:r>
      <w:proofErr w:type="spellStart"/>
      <w:r w:rsidRPr="008B44AE">
        <w:t>third-party</w:t>
      </w:r>
      <w:proofErr w:type="spellEnd"/>
      <w:r w:rsidRPr="008B44AE">
        <w:t xml:space="preserve"> expenses, </w:t>
      </w:r>
      <w:proofErr w:type="spellStart"/>
      <w:r w:rsidRPr="008B44AE">
        <w:t>unless</w:t>
      </w:r>
      <w:proofErr w:type="spellEnd"/>
      <w:r w:rsidRPr="008B44AE">
        <w:t xml:space="preserve"> </w:t>
      </w:r>
      <w:proofErr w:type="spellStart"/>
      <w:r w:rsidRPr="008B44AE">
        <w:t>otherwise</w:t>
      </w:r>
      <w:proofErr w:type="spellEnd"/>
      <w:r w:rsidRPr="008B44AE">
        <w:t xml:space="preserve"> </w:t>
      </w:r>
      <w:proofErr w:type="spellStart"/>
      <w:r w:rsidRPr="008B44AE">
        <w:t>required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law</w:t>
      </w:r>
      <w:proofErr w:type="spellEnd"/>
      <w:r w:rsidRPr="008B44AE">
        <w:t>.</w:t>
      </w:r>
    </w:p>
    <w:p w14:paraId="7F77BEE9" w14:textId="77777777" w:rsidR="008B44AE" w:rsidRPr="008B44AE" w:rsidRDefault="008B44AE" w:rsidP="008B44AE">
      <w:pPr>
        <w:numPr>
          <w:ilvl w:val="0"/>
          <w:numId w:val="4"/>
        </w:numPr>
      </w:pPr>
      <w:proofErr w:type="spellStart"/>
      <w:r w:rsidRPr="008B44AE">
        <w:rPr>
          <w:b/>
          <w:bCs/>
        </w:rPr>
        <w:t>By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Assistants</w:t>
      </w:r>
      <w:proofErr w:type="spellEnd"/>
      <w:r w:rsidRPr="008B44AE">
        <w:t>:</w:t>
      </w:r>
    </w:p>
    <w:p w14:paraId="2FE3E84E" w14:textId="77777777" w:rsidR="008B44AE" w:rsidRPr="008B44AE" w:rsidRDefault="008B44AE" w:rsidP="008B44AE">
      <w:pPr>
        <w:numPr>
          <w:ilvl w:val="1"/>
          <w:numId w:val="4"/>
        </w:numPr>
      </w:pPr>
      <w:proofErr w:type="spellStart"/>
      <w:r w:rsidRPr="008B44AE">
        <w:t>Tasks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be </w:t>
      </w:r>
      <w:proofErr w:type="spellStart"/>
      <w:r w:rsidRPr="008B44AE">
        <w:t>canceled</w:t>
      </w:r>
      <w:proofErr w:type="spellEnd"/>
      <w:r w:rsidRPr="008B44AE">
        <w:t xml:space="preserve"> </w:t>
      </w:r>
      <w:proofErr w:type="spellStart"/>
      <w:r w:rsidRPr="008B44AE">
        <w:t>due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Assistant</w:t>
      </w:r>
      <w:proofErr w:type="spellEnd"/>
      <w:r w:rsidRPr="008B44AE">
        <w:t xml:space="preserve"> </w:t>
      </w:r>
      <w:proofErr w:type="spellStart"/>
      <w:r w:rsidRPr="008B44AE">
        <w:t>unavailability</w:t>
      </w:r>
      <w:proofErr w:type="spellEnd"/>
      <w:r w:rsidRPr="008B44AE">
        <w:t xml:space="preserve">, safety </w:t>
      </w:r>
      <w:proofErr w:type="spellStart"/>
      <w:r w:rsidRPr="008B44AE">
        <w:t>concerns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violations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>.</w:t>
      </w:r>
    </w:p>
    <w:p w14:paraId="5553D552" w14:textId="77777777" w:rsidR="008B44AE" w:rsidRPr="008B44AE" w:rsidRDefault="008B44AE" w:rsidP="008B44AE">
      <w:pPr>
        <w:numPr>
          <w:ilvl w:val="1"/>
          <w:numId w:val="4"/>
        </w:numPr>
      </w:pP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will</w:t>
      </w:r>
      <w:proofErr w:type="spellEnd"/>
      <w:r w:rsidRPr="008B44AE">
        <w:t xml:space="preserve"> be </w:t>
      </w:r>
      <w:proofErr w:type="spellStart"/>
      <w:r w:rsidRPr="008B44AE">
        <w:t>notified</w:t>
      </w:r>
      <w:proofErr w:type="spellEnd"/>
      <w:r w:rsidRPr="008B44AE">
        <w:t xml:space="preserve"> </w:t>
      </w:r>
      <w:proofErr w:type="spellStart"/>
      <w:r w:rsidRPr="008B44AE">
        <w:t>promptly</w:t>
      </w:r>
      <w:proofErr w:type="spellEnd"/>
      <w:r w:rsidRPr="008B44AE">
        <w:t xml:space="preserve"> </w:t>
      </w:r>
      <w:proofErr w:type="spellStart"/>
      <w:r w:rsidRPr="008B44AE">
        <w:t>via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email, and </w:t>
      </w:r>
      <w:proofErr w:type="spellStart"/>
      <w:r w:rsidRPr="008B44AE">
        <w:t>any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platform</w:t>
      </w:r>
      <w:proofErr w:type="spellEnd"/>
      <w:r w:rsidRPr="008B44AE">
        <w:t xml:space="preserve"> fees </w:t>
      </w:r>
      <w:proofErr w:type="spellStart"/>
      <w:r w:rsidRPr="008B44AE">
        <w:t>will</w:t>
      </w:r>
      <w:proofErr w:type="spellEnd"/>
      <w:r w:rsidRPr="008B44AE">
        <w:t xml:space="preserve"> be </w:t>
      </w:r>
      <w:proofErr w:type="spellStart"/>
      <w:r w:rsidRPr="008B44AE">
        <w:t>refunded</w:t>
      </w:r>
      <w:proofErr w:type="spellEnd"/>
      <w:r w:rsidRPr="008B44AE">
        <w:t xml:space="preserve">, </w:t>
      </w:r>
      <w:proofErr w:type="spellStart"/>
      <w:r w:rsidRPr="008B44AE">
        <w:t>subject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non-</w:t>
      </w:r>
      <w:proofErr w:type="spellStart"/>
      <w:r w:rsidRPr="008B44AE">
        <w:t>refunded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costs</w:t>
      </w:r>
      <w:proofErr w:type="spellEnd"/>
      <w:r w:rsidRPr="008B44AE">
        <w:t>.</w:t>
      </w:r>
    </w:p>
    <w:p w14:paraId="0C2B9497" w14:textId="77777777" w:rsidR="008B44AE" w:rsidRPr="008B44AE" w:rsidRDefault="008B44AE" w:rsidP="008B44AE">
      <w:pPr>
        <w:numPr>
          <w:ilvl w:val="0"/>
          <w:numId w:val="4"/>
        </w:numPr>
      </w:pPr>
      <w:proofErr w:type="spellStart"/>
      <w:r w:rsidRPr="008B44AE">
        <w:rPr>
          <w:b/>
          <w:bCs/>
        </w:rPr>
        <w:lastRenderedPageBreak/>
        <w:t>Subscriptions</w:t>
      </w:r>
      <w:proofErr w:type="spellEnd"/>
      <w:r w:rsidRPr="008B44AE">
        <w:t>:</w:t>
      </w:r>
    </w:p>
    <w:p w14:paraId="7EF02A9C" w14:textId="77777777" w:rsidR="008B44AE" w:rsidRPr="008B44AE" w:rsidRDefault="008B44AE" w:rsidP="008B44AE">
      <w:pPr>
        <w:numPr>
          <w:ilvl w:val="1"/>
          <w:numId w:val="4"/>
        </w:numPr>
      </w:pP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cancel a </w:t>
      </w:r>
      <w:proofErr w:type="spellStart"/>
      <w:r w:rsidRPr="008B44AE">
        <w:t>subscription</w:t>
      </w:r>
      <w:proofErr w:type="spellEnd"/>
      <w:r w:rsidRPr="008B44AE">
        <w:t xml:space="preserve"> at </w:t>
      </w:r>
      <w:proofErr w:type="spellStart"/>
      <w:r w:rsidRPr="008B44AE">
        <w:t>any</w:t>
      </w:r>
      <w:proofErr w:type="spellEnd"/>
      <w:r w:rsidRPr="008B44AE">
        <w:t xml:space="preserve"> time </w:t>
      </w:r>
      <w:proofErr w:type="spellStart"/>
      <w:r w:rsidRPr="008B44AE">
        <w:t>through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account</w:t>
      </w:r>
      <w:proofErr w:type="spellEnd"/>
      <w:r w:rsidRPr="008B44AE">
        <w:t xml:space="preserve"> </w:t>
      </w:r>
      <w:proofErr w:type="spellStart"/>
      <w:r w:rsidRPr="008B44AE">
        <w:t>settings</w:t>
      </w:r>
      <w:proofErr w:type="spellEnd"/>
      <w:r w:rsidRPr="008B44AE">
        <w:t xml:space="preserve">. </w:t>
      </w:r>
      <w:proofErr w:type="spellStart"/>
      <w:r w:rsidRPr="008B44AE">
        <w:t>Cancellation</w:t>
      </w:r>
      <w:proofErr w:type="spellEnd"/>
      <w:r w:rsidRPr="008B44AE">
        <w:t xml:space="preserve"> </w:t>
      </w:r>
      <w:proofErr w:type="spellStart"/>
      <w:r w:rsidRPr="008B44AE">
        <w:t>stops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next</w:t>
      </w:r>
      <w:proofErr w:type="spellEnd"/>
      <w:r w:rsidRPr="008B44AE">
        <w:t xml:space="preserve"> </w:t>
      </w:r>
      <w:proofErr w:type="spellStart"/>
      <w:r w:rsidRPr="008B44AE">
        <w:t>billing</w:t>
      </w:r>
      <w:proofErr w:type="spellEnd"/>
      <w:r w:rsidRPr="008B44AE">
        <w:t xml:space="preserve"> </w:t>
      </w:r>
      <w:proofErr w:type="spellStart"/>
      <w:r w:rsidRPr="008B44AE">
        <w:t>cycle</w:t>
      </w:r>
      <w:proofErr w:type="spellEnd"/>
      <w:r w:rsidRPr="008B44AE">
        <w:t xml:space="preserve"> </w:t>
      </w:r>
      <w:proofErr w:type="spellStart"/>
      <w:r w:rsidRPr="008B44AE">
        <w:t>but</w:t>
      </w:r>
      <w:proofErr w:type="spellEnd"/>
      <w:r w:rsidRPr="008B44AE">
        <w:t xml:space="preserve"> </w:t>
      </w:r>
      <w:proofErr w:type="spellStart"/>
      <w:r w:rsidRPr="008B44AE">
        <w:t>does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refund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current</w:t>
      </w:r>
      <w:proofErr w:type="spellEnd"/>
      <w:r w:rsidRPr="008B44AE">
        <w:t xml:space="preserve"> </w:t>
      </w:r>
      <w:proofErr w:type="spellStart"/>
      <w:r w:rsidRPr="008B44AE">
        <w:t>cycle</w:t>
      </w:r>
      <w:proofErr w:type="spellEnd"/>
      <w:r w:rsidRPr="008B44AE">
        <w:t>.</w:t>
      </w:r>
    </w:p>
    <w:p w14:paraId="5E9FA6FE" w14:textId="77777777" w:rsidR="008B44AE" w:rsidRPr="008B44AE" w:rsidRDefault="008B44AE" w:rsidP="008B44AE">
      <w:pPr>
        <w:numPr>
          <w:ilvl w:val="1"/>
          <w:numId w:val="4"/>
        </w:numPr>
      </w:pPr>
      <w:r w:rsidRPr="008B44AE">
        <w:t xml:space="preserve">Access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subscription</w:t>
      </w:r>
      <w:proofErr w:type="spellEnd"/>
      <w:r w:rsidRPr="008B44AE">
        <w:t xml:space="preserve"> </w:t>
      </w:r>
      <w:proofErr w:type="spellStart"/>
      <w:r w:rsidRPr="008B44AE">
        <w:t>features</w:t>
      </w:r>
      <w:proofErr w:type="spellEnd"/>
      <w:r w:rsidRPr="008B44AE">
        <w:t xml:space="preserve"> continues </w:t>
      </w:r>
      <w:proofErr w:type="spellStart"/>
      <w:r w:rsidRPr="008B44AE">
        <w:t>until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end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paid</w:t>
      </w:r>
      <w:proofErr w:type="spellEnd"/>
      <w:r w:rsidRPr="008B44AE">
        <w:t xml:space="preserve"> </w:t>
      </w:r>
      <w:proofErr w:type="spellStart"/>
      <w:r w:rsidRPr="008B44AE">
        <w:t>billing</w:t>
      </w:r>
      <w:proofErr w:type="spellEnd"/>
      <w:r w:rsidRPr="008B44AE">
        <w:t xml:space="preserve"> </w:t>
      </w:r>
      <w:proofErr w:type="spellStart"/>
      <w:r w:rsidRPr="008B44AE">
        <w:t>period</w:t>
      </w:r>
      <w:proofErr w:type="spellEnd"/>
      <w:r w:rsidRPr="008B44AE">
        <w:t>.</w:t>
      </w:r>
    </w:p>
    <w:p w14:paraId="2DD65616" w14:textId="77777777" w:rsidR="008B44AE" w:rsidRPr="008B44AE" w:rsidRDefault="008B44AE" w:rsidP="008B44AE">
      <w:r w:rsidRPr="008B44AE">
        <w:rPr>
          <w:b/>
          <w:bCs/>
        </w:rPr>
        <w:t xml:space="preserve">3. </w:t>
      </w:r>
      <w:proofErr w:type="spellStart"/>
      <w:r w:rsidRPr="008B44AE">
        <w:rPr>
          <w:b/>
          <w:bCs/>
        </w:rPr>
        <w:t>Refund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Process</w:t>
      </w:r>
      <w:proofErr w:type="spellEnd"/>
    </w:p>
    <w:p w14:paraId="12B14E7B" w14:textId="02E91F91" w:rsidR="008B44AE" w:rsidRPr="008B44AE" w:rsidRDefault="008B44AE" w:rsidP="008B44AE">
      <w:pPr>
        <w:numPr>
          <w:ilvl w:val="0"/>
          <w:numId w:val="5"/>
        </w:numPr>
      </w:pPr>
      <w:proofErr w:type="spellStart"/>
      <w:r w:rsidRPr="008B44AE">
        <w:rPr>
          <w:b/>
          <w:bCs/>
        </w:rPr>
        <w:t>How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to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Request</w:t>
      </w:r>
      <w:proofErr w:type="spellEnd"/>
      <w:r w:rsidRPr="008B44AE">
        <w:t xml:space="preserve">: </w:t>
      </w:r>
      <w:proofErr w:type="spellStart"/>
      <w:r w:rsidRPr="008B44AE">
        <w:t>Submit</w:t>
      </w:r>
      <w:proofErr w:type="spellEnd"/>
      <w:r w:rsidRPr="008B44AE">
        <w:t xml:space="preserve"> </w:t>
      </w:r>
      <w:proofErr w:type="spellStart"/>
      <w:r w:rsidRPr="008B44AE">
        <w:t>refund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cancellation</w:t>
      </w:r>
      <w:proofErr w:type="spellEnd"/>
      <w:r w:rsidRPr="008B44AE">
        <w:t xml:space="preserve"> </w:t>
      </w:r>
      <w:proofErr w:type="spellStart"/>
      <w:r w:rsidRPr="008B44AE">
        <w:t>requests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hyperlink r:id="rId6" w:history="1">
        <w:r w:rsidR="00A702C8">
          <w:rPr>
            <w:rStyle w:val="Hipervnculo"/>
          </w:rPr>
          <w:t>pa@yanki.ai</w:t>
        </w:r>
      </w:hyperlink>
      <w:r w:rsidRPr="008B44AE">
        <w:t xml:space="preserve">, </w:t>
      </w:r>
      <w:proofErr w:type="spellStart"/>
      <w:r w:rsidRPr="008B44AE">
        <w:t>including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name</w:t>
      </w:r>
      <w:proofErr w:type="spellEnd"/>
      <w:r w:rsidRPr="008B44AE">
        <w:t xml:space="preserve">, email,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subscription</w:t>
      </w:r>
      <w:proofErr w:type="spellEnd"/>
      <w:r w:rsidRPr="008B44AE">
        <w:t xml:space="preserve"> </w:t>
      </w:r>
      <w:proofErr w:type="spellStart"/>
      <w:r w:rsidRPr="008B44AE">
        <w:t>details</w:t>
      </w:r>
      <w:proofErr w:type="spellEnd"/>
      <w:r w:rsidRPr="008B44AE">
        <w:t xml:space="preserve">, and </w:t>
      </w:r>
      <w:proofErr w:type="spellStart"/>
      <w:r w:rsidRPr="008B44AE">
        <w:t>reason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request</w:t>
      </w:r>
      <w:proofErr w:type="spellEnd"/>
      <w:r w:rsidRPr="008B44AE">
        <w:t>.</w:t>
      </w:r>
    </w:p>
    <w:p w14:paraId="371C78E9" w14:textId="77777777" w:rsidR="008B44AE" w:rsidRPr="008B44AE" w:rsidRDefault="008B44AE" w:rsidP="008B44AE">
      <w:pPr>
        <w:numPr>
          <w:ilvl w:val="0"/>
          <w:numId w:val="5"/>
        </w:numPr>
      </w:pPr>
      <w:r w:rsidRPr="008B44AE">
        <w:rPr>
          <w:b/>
          <w:bCs/>
        </w:rPr>
        <w:t>Processing Time</w:t>
      </w:r>
      <w:r w:rsidRPr="008B44AE">
        <w:t xml:space="preserve">: </w:t>
      </w:r>
      <w:proofErr w:type="spellStart"/>
      <w:r w:rsidRPr="008B44AE">
        <w:t>Refunds</w:t>
      </w:r>
      <w:proofErr w:type="spellEnd"/>
      <w:r w:rsidRPr="008B44AE">
        <w:t xml:space="preserve">, </w:t>
      </w:r>
      <w:proofErr w:type="spellStart"/>
      <w:r w:rsidRPr="008B44AE">
        <w:t>if</w:t>
      </w:r>
      <w:proofErr w:type="spellEnd"/>
      <w:r w:rsidRPr="008B44AE">
        <w:t xml:space="preserve"> </w:t>
      </w:r>
      <w:proofErr w:type="spellStart"/>
      <w:r w:rsidRPr="008B44AE">
        <w:t>approved</w:t>
      </w:r>
      <w:proofErr w:type="spellEnd"/>
      <w:r w:rsidRPr="008B44AE">
        <w:t xml:space="preserve">, </w:t>
      </w:r>
      <w:proofErr w:type="spellStart"/>
      <w:r w:rsidRPr="008B44AE">
        <w:t>will</w:t>
      </w:r>
      <w:proofErr w:type="spellEnd"/>
      <w:r w:rsidRPr="008B44AE">
        <w:t xml:space="preserve"> be </w:t>
      </w:r>
      <w:proofErr w:type="spellStart"/>
      <w:r w:rsidRPr="008B44AE">
        <w:t>processed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original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method</w:t>
      </w:r>
      <w:proofErr w:type="spellEnd"/>
      <w:r w:rsidRPr="008B44AE">
        <w:t xml:space="preserve"> </w:t>
      </w:r>
      <w:proofErr w:type="spellStart"/>
      <w:r w:rsidRPr="008B44AE">
        <w:t>within</w:t>
      </w:r>
      <w:proofErr w:type="spellEnd"/>
      <w:r w:rsidRPr="008B44AE">
        <w:t xml:space="preserve"> 5-10 </w:t>
      </w:r>
      <w:proofErr w:type="spellStart"/>
      <w:r w:rsidRPr="008B44AE">
        <w:t>business</w:t>
      </w:r>
      <w:proofErr w:type="spellEnd"/>
      <w:r w:rsidRPr="008B44AE">
        <w:t xml:space="preserve"> </w:t>
      </w:r>
      <w:proofErr w:type="spellStart"/>
      <w:r w:rsidRPr="008B44AE">
        <w:t>days</w:t>
      </w:r>
      <w:proofErr w:type="spellEnd"/>
      <w:r w:rsidRPr="008B44AE">
        <w:t xml:space="preserve">, </w:t>
      </w:r>
      <w:proofErr w:type="spellStart"/>
      <w:r w:rsidRPr="008B44AE">
        <w:t>subject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processor</w:t>
      </w:r>
      <w:proofErr w:type="spellEnd"/>
      <w:r w:rsidRPr="008B44AE">
        <w:t xml:space="preserve"> timelines.</w:t>
      </w:r>
    </w:p>
    <w:p w14:paraId="5A574D46" w14:textId="77777777" w:rsidR="008B44AE" w:rsidRPr="008B44AE" w:rsidRDefault="008B44AE" w:rsidP="008B44AE">
      <w:pPr>
        <w:numPr>
          <w:ilvl w:val="0"/>
          <w:numId w:val="5"/>
        </w:numPr>
      </w:pPr>
      <w:r w:rsidRPr="008B44AE">
        <w:rPr>
          <w:b/>
          <w:bCs/>
        </w:rPr>
        <w:t>Disputes</w:t>
      </w:r>
      <w:r w:rsidRPr="008B44AE">
        <w:t xml:space="preserve">: </w:t>
      </w:r>
      <w:proofErr w:type="spellStart"/>
      <w:r w:rsidRPr="008B44AE">
        <w:t>If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believe</w:t>
      </w:r>
      <w:proofErr w:type="spellEnd"/>
      <w:r w:rsidRPr="008B44AE">
        <w:t xml:space="preserve"> a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was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fulfilled</w:t>
      </w:r>
      <w:proofErr w:type="spellEnd"/>
      <w:r w:rsidRPr="008B44AE">
        <w:t xml:space="preserve"> </w:t>
      </w:r>
      <w:proofErr w:type="spellStart"/>
      <w:r w:rsidRPr="008B44AE">
        <w:t>satisfactorily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 xml:space="preserve"> </w:t>
      </w:r>
      <w:proofErr w:type="spellStart"/>
      <w:r w:rsidRPr="008B44AE">
        <w:t>us</w:t>
      </w:r>
      <w:proofErr w:type="spellEnd"/>
      <w:r w:rsidRPr="008B44AE">
        <w:t xml:space="preserve"> </w:t>
      </w:r>
      <w:proofErr w:type="spellStart"/>
      <w:r w:rsidRPr="008B44AE">
        <w:t>within</w:t>
      </w:r>
      <w:proofErr w:type="spellEnd"/>
      <w:r w:rsidRPr="008B44AE">
        <w:t xml:space="preserve"> 7 </w:t>
      </w:r>
      <w:proofErr w:type="spellStart"/>
      <w:r w:rsidRPr="008B44AE">
        <w:t>days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completion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cancellation</w:t>
      </w:r>
      <w:proofErr w:type="spellEnd"/>
      <w:r w:rsidRPr="008B44AE">
        <w:t xml:space="preserve">.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mediate disputes </w:t>
      </w:r>
      <w:proofErr w:type="spellStart"/>
      <w:r w:rsidRPr="008B44AE">
        <w:t>but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obligated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resolve</w:t>
      </w:r>
      <w:proofErr w:type="spellEnd"/>
      <w:r w:rsidRPr="008B44AE">
        <w:t xml:space="preserve"> </w:t>
      </w:r>
      <w:proofErr w:type="spellStart"/>
      <w:r w:rsidRPr="008B44AE">
        <w:t>issues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>.</w:t>
      </w:r>
    </w:p>
    <w:p w14:paraId="623C4CF8" w14:textId="77777777" w:rsidR="008B44AE" w:rsidRPr="008B44AE" w:rsidRDefault="008B44AE" w:rsidP="008B44AE">
      <w:r w:rsidRPr="008B44AE">
        <w:rPr>
          <w:b/>
          <w:bCs/>
        </w:rPr>
        <w:t xml:space="preserve">4. </w:t>
      </w:r>
      <w:proofErr w:type="spellStart"/>
      <w:r w:rsidRPr="008B44AE">
        <w:rPr>
          <w:b/>
          <w:bCs/>
        </w:rPr>
        <w:t>Consumer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Rights</w:t>
      </w:r>
      <w:proofErr w:type="spellEnd"/>
    </w:p>
    <w:p w14:paraId="3E61BE6E" w14:textId="77777777" w:rsidR="008B44AE" w:rsidRPr="008B44AE" w:rsidRDefault="008B44AE" w:rsidP="008B44AE">
      <w:proofErr w:type="spellStart"/>
      <w:r w:rsidRPr="008B44AE">
        <w:t>Your</w:t>
      </w:r>
      <w:proofErr w:type="spellEnd"/>
      <w:r w:rsidRPr="008B44AE">
        <w:t xml:space="preserve"> local </w:t>
      </w:r>
      <w:proofErr w:type="spellStart"/>
      <w:r w:rsidRPr="008B44AE">
        <w:t>consumer</w:t>
      </w:r>
      <w:proofErr w:type="spellEnd"/>
      <w:r w:rsidRPr="008B44AE">
        <w:t xml:space="preserve"> </w:t>
      </w:r>
      <w:proofErr w:type="spellStart"/>
      <w:r w:rsidRPr="008B44AE">
        <w:t>protection</w:t>
      </w:r>
      <w:proofErr w:type="spellEnd"/>
      <w:r w:rsidRPr="008B44AE">
        <w:t xml:space="preserve"> </w:t>
      </w:r>
      <w:proofErr w:type="spellStart"/>
      <w:r w:rsidRPr="008B44AE">
        <w:t>laws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provide</w:t>
      </w:r>
      <w:proofErr w:type="spellEnd"/>
      <w:r w:rsidRPr="008B44AE">
        <w:t xml:space="preserve"> </w:t>
      </w:r>
      <w:proofErr w:type="spellStart"/>
      <w:r w:rsidRPr="008B44AE">
        <w:t>additional</w:t>
      </w:r>
      <w:proofErr w:type="spellEnd"/>
      <w:r w:rsidRPr="008B44AE">
        <w:t xml:space="preserve"> </w:t>
      </w:r>
      <w:proofErr w:type="spellStart"/>
      <w:r w:rsidRPr="008B44AE">
        <w:t>refund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cancellation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14-day </w:t>
      </w:r>
      <w:proofErr w:type="spellStart"/>
      <w:r w:rsidRPr="008B44AE">
        <w:t>cooling</w:t>
      </w:r>
      <w:proofErr w:type="spellEnd"/>
      <w:r w:rsidRPr="008B44AE">
        <w:t xml:space="preserve">-off </w:t>
      </w:r>
      <w:proofErr w:type="spellStart"/>
      <w:r w:rsidRPr="008B44AE">
        <w:t>periods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EU </w:t>
      </w:r>
      <w:proofErr w:type="spellStart"/>
      <w:r w:rsidRPr="008B44AE">
        <w:t>under</w:t>
      </w:r>
      <w:proofErr w:type="spellEnd"/>
      <w:r w:rsidRPr="008B44AE">
        <w:t xml:space="preserve"> GDPR). </w:t>
      </w:r>
      <w:proofErr w:type="spellStart"/>
      <w:r w:rsidRPr="008B44AE">
        <w:t>These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 xml:space="preserve"> are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affected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this</w:t>
      </w:r>
      <w:proofErr w:type="spellEnd"/>
      <w:r w:rsidRPr="008B44AE">
        <w:t xml:space="preserve"> </w:t>
      </w:r>
      <w:proofErr w:type="spellStart"/>
      <w:r w:rsidRPr="008B44AE">
        <w:t>policy</w:t>
      </w:r>
      <w:proofErr w:type="spellEnd"/>
      <w:r w:rsidRPr="008B44AE">
        <w:t>.</w:t>
      </w:r>
    </w:p>
    <w:p w14:paraId="46D350DC" w14:textId="77777777" w:rsidR="008B44AE" w:rsidRPr="008B44AE" w:rsidRDefault="008B44AE" w:rsidP="008B44AE">
      <w:r w:rsidRPr="008B44AE">
        <w:rPr>
          <w:b/>
          <w:bCs/>
        </w:rPr>
        <w:t xml:space="preserve">5. </w:t>
      </w:r>
      <w:proofErr w:type="spellStart"/>
      <w:r w:rsidRPr="008B44AE">
        <w:rPr>
          <w:b/>
          <w:bCs/>
        </w:rPr>
        <w:t>Contact</w:t>
      </w:r>
      <w:proofErr w:type="spellEnd"/>
    </w:p>
    <w:p w14:paraId="33D1EC07" w14:textId="77777777" w:rsidR="008B44AE" w:rsidRPr="008B44AE" w:rsidRDefault="008B44AE" w:rsidP="008B44AE"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refund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cancellation</w:t>
      </w:r>
      <w:proofErr w:type="spellEnd"/>
      <w:r w:rsidRPr="008B44AE">
        <w:t xml:space="preserve"> </w:t>
      </w:r>
      <w:proofErr w:type="spellStart"/>
      <w:r w:rsidRPr="008B44AE">
        <w:t>inquiries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>:</w:t>
      </w:r>
    </w:p>
    <w:p w14:paraId="175895CC" w14:textId="7D0F3E86" w:rsidR="008B44AE" w:rsidRPr="008B44AE" w:rsidRDefault="008B44AE" w:rsidP="008B44AE">
      <w:pPr>
        <w:numPr>
          <w:ilvl w:val="0"/>
          <w:numId w:val="6"/>
        </w:numPr>
      </w:pPr>
      <w:r w:rsidRPr="008B44AE">
        <w:rPr>
          <w:b/>
          <w:bCs/>
        </w:rPr>
        <w:t>Email</w:t>
      </w:r>
      <w:r w:rsidRPr="008B44AE">
        <w:t xml:space="preserve">: </w:t>
      </w:r>
      <w:hyperlink r:id="rId7" w:history="1">
        <w:r w:rsidR="00A702C8">
          <w:rPr>
            <w:rStyle w:val="Hipervnculo"/>
          </w:rPr>
          <w:t>pa@yanki.ai</w:t>
        </w:r>
      </w:hyperlink>
    </w:p>
    <w:p w14:paraId="4D36E830" w14:textId="77777777" w:rsidR="008B44AE" w:rsidRPr="008B44AE" w:rsidRDefault="008B44AE" w:rsidP="008B44AE">
      <w:pPr>
        <w:numPr>
          <w:ilvl w:val="0"/>
          <w:numId w:val="6"/>
        </w:numPr>
      </w:pPr>
      <w:r w:rsidRPr="008B44AE">
        <w:rPr>
          <w:b/>
          <w:bCs/>
        </w:rPr>
        <w:t>Mail</w:t>
      </w:r>
      <w:r w:rsidRPr="008B44AE">
        <w:t xml:space="preserve">: </w:t>
      </w:r>
      <w:proofErr w:type="spellStart"/>
      <w:r w:rsidRPr="008B44AE">
        <w:t>Nelat</w:t>
      </w:r>
      <w:proofErr w:type="spellEnd"/>
      <w:r w:rsidRPr="008B44AE">
        <w:t xml:space="preserve"> LLC, 4221 Wilshire </w:t>
      </w:r>
      <w:proofErr w:type="spellStart"/>
      <w:r w:rsidRPr="008B44AE">
        <w:t>Blvd</w:t>
      </w:r>
      <w:proofErr w:type="spellEnd"/>
      <w:r w:rsidRPr="008B44AE">
        <w:t xml:space="preserve">, Suite 312, Los </w:t>
      </w:r>
      <w:proofErr w:type="spellStart"/>
      <w:r w:rsidRPr="008B44AE">
        <w:t>Angeles</w:t>
      </w:r>
      <w:proofErr w:type="spellEnd"/>
      <w:r w:rsidRPr="008B44AE">
        <w:t>, CA 90010, USA</w:t>
      </w:r>
    </w:p>
    <w:p w14:paraId="4E765573" w14:textId="77777777" w:rsidR="008B44AE" w:rsidRPr="008B44AE" w:rsidRDefault="008B44AE" w:rsidP="008B44AE"/>
    <w:p w14:paraId="2CB8F8B7" w14:textId="77777777" w:rsidR="008B44AE" w:rsidRPr="008B44AE" w:rsidRDefault="008B44AE" w:rsidP="008B44AE"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Payment</w:t>
      </w:r>
      <w:proofErr w:type="spellEnd"/>
      <w:r w:rsidRPr="008B44AE">
        <w:rPr>
          <w:b/>
          <w:bCs/>
        </w:rPr>
        <w:t xml:space="preserve"> &amp; </w:t>
      </w:r>
      <w:proofErr w:type="spellStart"/>
      <w:r w:rsidRPr="008B44AE">
        <w:rPr>
          <w:b/>
          <w:bCs/>
        </w:rPr>
        <w:t>Billing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Terms</w:t>
      </w:r>
      <w:proofErr w:type="spellEnd"/>
    </w:p>
    <w:p w14:paraId="4F2A5973" w14:textId="13D7FB5F" w:rsidR="008B44AE" w:rsidRPr="008B44AE" w:rsidRDefault="008B44AE" w:rsidP="008B44AE">
      <w:proofErr w:type="spellStart"/>
      <w:r w:rsidRPr="008B44AE">
        <w:rPr>
          <w:b/>
          <w:bCs/>
        </w:rPr>
        <w:t>Effective</w:t>
      </w:r>
      <w:proofErr w:type="spellEnd"/>
      <w:r w:rsidRPr="008B44AE">
        <w:rPr>
          <w:b/>
          <w:bCs/>
        </w:rPr>
        <w:t xml:space="preserve"> Date: </w:t>
      </w:r>
      <w:proofErr w:type="spellStart"/>
      <w:r w:rsidR="00A702C8">
        <w:rPr>
          <w:b/>
          <w:bCs/>
        </w:rPr>
        <w:t>July</w:t>
      </w:r>
      <w:proofErr w:type="spellEnd"/>
      <w:r w:rsidR="00A702C8">
        <w:rPr>
          <w:b/>
          <w:bCs/>
        </w:rPr>
        <w:t xml:space="preserve"> 17,</w:t>
      </w:r>
      <w:r w:rsidRPr="008B44AE">
        <w:rPr>
          <w:b/>
          <w:bCs/>
        </w:rPr>
        <w:t xml:space="preserve"> 2025</w:t>
      </w:r>
    </w:p>
    <w:p w14:paraId="26B669DE" w14:textId="77777777" w:rsidR="008B44AE" w:rsidRPr="008B44AE" w:rsidRDefault="008B44AE" w:rsidP="008B44AE">
      <w:proofErr w:type="spellStart"/>
      <w:r w:rsidRPr="008B44AE">
        <w:t>These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&amp; </w:t>
      </w:r>
      <w:proofErr w:type="spellStart"/>
      <w:r w:rsidRPr="008B44AE">
        <w:t>Billing</w:t>
      </w:r>
      <w:proofErr w:type="spellEnd"/>
      <w:r w:rsidRPr="008B44AE">
        <w:t xml:space="preserve"> </w:t>
      </w:r>
      <w:proofErr w:type="spellStart"/>
      <w:r w:rsidRPr="008B44AE">
        <w:t>Terms</w:t>
      </w:r>
      <w:proofErr w:type="spellEnd"/>
      <w:r w:rsidRPr="008B44AE">
        <w:t xml:space="preserve"> </w:t>
      </w:r>
      <w:proofErr w:type="spellStart"/>
      <w:r w:rsidRPr="008B44AE">
        <w:t>govern</w:t>
      </w:r>
      <w:proofErr w:type="spellEnd"/>
      <w:r w:rsidRPr="008B44AE">
        <w:t xml:space="preserve"> </w:t>
      </w:r>
      <w:proofErr w:type="spellStart"/>
      <w:r w:rsidRPr="008B44AE">
        <w:t>payments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, </w:t>
      </w:r>
      <w:proofErr w:type="spellStart"/>
      <w:r w:rsidRPr="008B44AE">
        <w:t>subscriptions</w:t>
      </w:r>
      <w:proofErr w:type="spellEnd"/>
      <w:r w:rsidRPr="008B44AE">
        <w:t xml:space="preserve">, and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requested</w:t>
      </w:r>
      <w:proofErr w:type="spellEnd"/>
      <w:r w:rsidRPr="008B44AE">
        <w:t xml:space="preserve"> </w:t>
      </w:r>
      <w:proofErr w:type="spellStart"/>
      <w:r w:rsidRPr="008B44AE">
        <w:t>through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platform</w:t>
      </w:r>
      <w:proofErr w:type="spellEnd"/>
      <w:r w:rsidRPr="008B44AE">
        <w:t xml:space="preserve">. </w:t>
      </w:r>
      <w:proofErr w:type="spellStart"/>
      <w:r w:rsidRPr="008B44AE">
        <w:t>They</w:t>
      </w:r>
      <w:proofErr w:type="spellEnd"/>
      <w:r w:rsidRPr="008B44AE">
        <w:t xml:space="preserve"> </w:t>
      </w:r>
      <w:proofErr w:type="spellStart"/>
      <w:r w:rsidRPr="008B44AE">
        <w:t>supplement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>.</w:t>
      </w:r>
    </w:p>
    <w:p w14:paraId="3F08425D" w14:textId="77777777" w:rsidR="008B44AE" w:rsidRPr="008B44AE" w:rsidRDefault="008B44AE" w:rsidP="008B44AE"/>
    <w:p w14:paraId="3AE6C606" w14:textId="77777777" w:rsidR="008B44AE" w:rsidRPr="008B44AE" w:rsidRDefault="008B44AE" w:rsidP="008B44AE">
      <w:r w:rsidRPr="008B44AE">
        <w:rPr>
          <w:b/>
          <w:bCs/>
        </w:rPr>
        <w:t xml:space="preserve">1. </w:t>
      </w:r>
      <w:proofErr w:type="spellStart"/>
      <w:r w:rsidRPr="008B44AE">
        <w:rPr>
          <w:b/>
          <w:bCs/>
        </w:rPr>
        <w:t>Payment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Requirements</w:t>
      </w:r>
      <w:proofErr w:type="spellEnd"/>
    </w:p>
    <w:p w14:paraId="42479EA9" w14:textId="77777777" w:rsidR="008B44AE" w:rsidRPr="008B44AE" w:rsidRDefault="008B44AE" w:rsidP="008B44AE">
      <w:pPr>
        <w:numPr>
          <w:ilvl w:val="0"/>
          <w:numId w:val="7"/>
        </w:numPr>
      </w:pPr>
      <w:proofErr w:type="spellStart"/>
      <w:r w:rsidRPr="008B44AE">
        <w:rPr>
          <w:b/>
          <w:bCs/>
        </w:rPr>
        <w:t>Advance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Payment</w:t>
      </w:r>
      <w:proofErr w:type="spellEnd"/>
      <w:r w:rsidRPr="008B44AE">
        <w:t xml:space="preserve">: </w:t>
      </w:r>
      <w:proofErr w:type="spellStart"/>
      <w:r w:rsidRPr="008B44AE">
        <w:t>Payments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must</w:t>
      </w:r>
      <w:proofErr w:type="spellEnd"/>
      <w:r w:rsidRPr="008B44AE">
        <w:t xml:space="preserve"> be </w:t>
      </w:r>
      <w:proofErr w:type="spellStart"/>
      <w:r w:rsidRPr="008B44AE">
        <w:t>made</w:t>
      </w:r>
      <w:proofErr w:type="spellEnd"/>
      <w:r w:rsidRPr="008B44AE">
        <w:t xml:space="preserve"> in </w:t>
      </w:r>
      <w:proofErr w:type="spellStart"/>
      <w:r w:rsidRPr="008B44AE">
        <w:t>advance</w:t>
      </w:r>
      <w:proofErr w:type="spellEnd"/>
      <w:r w:rsidRPr="008B44AE">
        <w:t xml:space="preserve"> </w:t>
      </w:r>
      <w:proofErr w:type="spellStart"/>
      <w:r w:rsidRPr="008B44AE">
        <w:t>unless</w:t>
      </w:r>
      <w:proofErr w:type="spellEnd"/>
      <w:r w:rsidRPr="008B44AE">
        <w:t xml:space="preserve"> </w:t>
      </w:r>
      <w:proofErr w:type="spellStart"/>
      <w:r w:rsidRPr="008B44AE">
        <w:t>otherwise</w:t>
      </w:r>
      <w:proofErr w:type="spellEnd"/>
      <w:r w:rsidRPr="008B44AE">
        <w:t xml:space="preserve"> </w:t>
      </w:r>
      <w:proofErr w:type="spellStart"/>
      <w:r w:rsidRPr="008B44AE">
        <w:t>specified</w:t>
      </w:r>
      <w:proofErr w:type="spellEnd"/>
      <w:r w:rsidRPr="008B44AE">
        <w:t xml:space="preserve"> </w:t>
      </w:r>
      <w:proofErr w:type="spellStart"/>
      <w:r w:rsidRPr="008B44AE">
        <w:t>during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submission</w:t>
      </w:r>
      <w:proofErr w:type="spellEnd"/>
      <w:r w:rsidRPr="008B44AE">
        <w:t xml:space="preserve"> </w:t>
      </w:r>
      <w:proofErr w:type="spellStart"/>
      <w:r w:rsidRPr="008B44AE">
        <w:t>process</w:t>
      </w:r>
      <w:proofErr w:type="spellEnd"/>
      <w:r w:rsidRPr="008B44AE">
        <w:t>.</w:t>
      </w:r>
    </w:p>
    <w:p w14:paraId="509E8200" w14:textId="77777777" w:rsidR="008B44AE" w:rsidRPr="008B44AE" w:rsidRDefault="008B44AE" w:rsidP="008B44AE">
      <w:pPr>
        <w:numPr>
          <w:ilvl w:val="0"/>
          <w:numId w:val="7"/>
        </w:numPr>
      </w:pPr>
      <w:proofErr w:type="spellStart"/>
      <w:r w:rsidRPr="008B44AE">
        <w:rPr>
          <w:b/>
          <w:bCs/>
        </w:rPr>
        <w:t>Accepted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Methods</w:t>
      </w:r>
      <w:proofErr w:type="spellEnd"/>
      <w:r w:rsidRPr="008B44AE">
        <w:t xml:space="preserve">: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accept</w:t>
      </w:r>
      <w:proofErr w:type="spellEnd"/>
      <w:r w:rsidRPr="008B44AE">
        <w:t xml:space="preserve"> </w:t>
      </w:r>
      <w:proofErr w:type="spellStart"/>
      <w:r w:rsidRPr="008B44AE">
        <w:t>credit</w:t>
      </w:r>
      <w:proofErr w:type="spellEnd"/>
      <w:r w:rsidRPr="008B44AE">
        <w:t>/</w:t>
      </w:r>
      <w:proofErr w:type="spellStart"/>
      <w:r w:rsidRPr="008B44AE">
        <w:t>debit</w:t>
      </w:r>
      <w:proofErr w:type="spellEnd"/>
      <w:r w:rsidRPr="008B44AE">
        <w:t xml:space="preserve"> </w:t>
      </w:r>
      <w:proofErr w:type="spellStart"/>
      <w:r w:rsidRPr="008B44AE">
        <w:t>cards</w:t>
      </w:r>
      <w:proofErr w:type="spellEnd"/>
      <w:r w:rsidRPr="008B44AE">
        <w:t xml:space="preserve">, digital </w:t>
      </w:r>
      <w:proofErr w:type="spellStart"/>
      <w:r w:rsidRPr="008B44AE">
        <w:t>wallets</w:t>
      </w:r>
      <w:proofErr w:type="spellEnd"/>
      <w:r w:rsidRPr="008B44AE">
        <w:t xml:space="preserve">, and </w:t>
      </w:r>
      <w:proofErr w:type="spellStart"/>
      <w:r w:rsidRPr="008B44AE">
        <w:t>other</w:t>
      </w:r>
      <w:proofErr w:type="spellEnd"/>
      <w:r w:rsidRPr="008B44AE">
        <w:t xml:space="preserve"> </w:t>
      </w:r>
      <w:proofErr w:type="spellStart"/>
      <w:r w:rsidRPr="008B44AE">
        <w:t>methods</w:t>
      </w:r>
      <w:proofErr w:type="spellEnd"/>
      <w:r w:rsidRPr="008B44AE">
        <w:t xml:space="preserve"> </w:t>
      </w:r>
      <w:proofErr w:type="spellStart"/>
      <w:r w:rsidRPr="008B44AE">
        <w:t>displayed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app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website</w:t>
      </w:r>
      <w:proofErr w:type="spellEnd"/>
      <w:r w:rsidRPr="008B44AE">
        <w:t xml:space="preserve"> at </w:t>
      </w:r>
      <w:proofErr w:type="spellStart"/>
      <w:r w:rsidRPr="008B44AE">
        <w:t>the</w:t>
      </w:r>
      <w:proofErr w:type="spellEnd"/>
      <w:r w:rsidRPr="008B44AE">
        <w:t xml:space="preserve"> time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>.</w:t>
      </w:r>
    </w:p>
    <w:p w14:paraId="6BEE1436" w14:textId="77777777" w:rsidR="008B44AE" w:rsidRPr="008B44AE" w:rsidRDefault="008B44AE" w:rsidP="008B44AE">
      <w:pPr>
        <w:numPr>
          <w:ilvl w:val="0"/>
          <w:numId w:val="7"/>
        </w:numPr>
      </w:pPr>
      <w:proofErr w:type="spellStart"/>
      <w:r w:rsidRPr="008B44AE">
        <w:rPr>
          <w:b/>
          <w:bCs/>
        </w:rPr>
        <w:t>Authorization</w:t>
      </w:r>
      <w:proofErr w:type="spellEnd"/>
      <w:r w:rsidRPr="008B44AE">
        <w:t xml:space="preserve">: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submitting</w:t>
      </w:r>
      <w:proofErr w:type="spellEnd"/>
      <w:r w:rsidRPr="008B44AE">
        <w:t xml:space="preserve"> a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subscribing</w:t>
      </w:r>
      <w:proofErr w:type="spellEnd"/>
      <w:r w:rsidRPr="008B44AE">
        <w:t xml:space="preserve">, </w:t>
      </w: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authorize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charge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selected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method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all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fees, </w:t>
      </w:r>
      <w:proofErr w:type="spellStart"/>
      <w:r w:rsidRPr="008B44AE">
        <w:t>including</w:t>
      </w:r>
      <w:proofErr w:type="spellEnd"/>
      <w:r w:rsidRPr="008B44AE">
        <w:t xml:space="preserve"> </w:t>
      </w:r>
      <w:proofErr w:type="spellStart"/>
      <w:r w:rsidRPr="008B44AE">
        <w:t>platform</w:t>
      </w:r>
      <w:proofErr w:type="spellEnd"/>
      <w:r w:rsidRPr="008B44AE">
        <w:t xml:space="preserve"> fees,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charges</w:t>
      </w:r>
      <w:proofErr w:type="spellEnd"/>
      <w:r w:rsidRPr="008B44AE">
        <w:t xml:space="preserve">, and </w:t>
      </w:r>
      <w:proofErr w:type="spellStart"/>
      <w:r w:rsidRPr="008B44AE">
        <w:t>taxes</w:t>
      </w:r>
      <w:proofErr w:type="spellEnd"/>
      <w:r w:rsidRPr="008B44AE">
        <w:t>.</w:t>
      </w:r>
    </w:p>
    <w:p w14:paraId="278A5022" w14:textId="77777777" w:rsidR="008B44AE" w:rsidRPr="008B44AE" w:rsidRDefault="008B44AE" w:rsidP="008B44AE">
      <w:r w:rsidRPr="008B44AE">
        <w:rPr>
          <w:b/>
          <w:bCs/>
        </w:rPr>
        <w:lastRenderedPageBreak/>
        <w:t xml:space="preserve">2. </w:t>
      </w:r>
      <w:proofErr w:type="spellStart"/>
      <w:r w:rsidRPr="008B44AE">
        <w:rPr>
          <w:b/>
          <w:bCs/>
        </w:rPr>
        <w:t>Subscription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Billing</w:t>
      </w:r>
      <w:proofErr w:type="spellEnd"/>
    </w:p>
    <w:p w14:paraId="0030ED37" w14:textId="77777777" w:rsidR="008B44AE" w:rsidRPr="008B44AE" w:rsidRDefault="008B44AE" w:rsidP="008B44AE">
      <w:pPr>
        <w:numPr>
          <w:ilvl w:val="0"/>
          <w:numId w:val="8"/>
        </w:numPr>
      </w:pPr>
      <w:proofErr w:type="spellStart"/>
      <w:r w:rsidRPr="008B44AE">
        <w:rPr>
          <w:b/>
          <w:bCs/>
        </w:rPr>
        <w:t>Recurring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Charges</w:t>
      </w:r>
      <w:proofErr w:type="spellEnd"/>
      <w:r w:rsidRPr="008B44AE">
        <w:t xml:space="preserve">: </w:t>
      </w:r>
      <w:proofErr w:type="spellStart"/>
      <w:r w:rsidRPr="008B44AE">
        <w:t>Subscriptions</w:t>
      </w:r>
      <w:proofErr w:type="spellEnd"/>
      <w:r w:rsidRPr="008B44AE">
        <w:t xml:space="preserve"> </w:t>
      </w:r>
      <w:proofErr w:type="spellStart"/>
      <w:r w:rsidRPr="008B44AE">
        <w:t>involve</w:t>
      </w:r>
      <w:proofErr w:type="spellEnd"/>
      <w:r w:rsidRPr="008B44AE">
        <w:t xml:space="preserve"> </w:t>
      </w:r>
      <w:proofErr w:type="spellStart"/>
      <w:r w:rsidRPr="008B44AE">
        <w:t>recurring</w:t>
      </w:r>
      <w:proofErr w:type="spellEnd"/>
      <w:r w:rsidRPr="008B44AE">
        <w:t xml:space="preserve"> </w:t>
      </w:r>
      <w:proofErr w:type="spellStart"/>
      <w:r w:rsidRPr="008B44AE">
        <w:t>charges</w:t>
      </w:r>
      <w:proofErr w:type="spellEnd"/>
      <w:r w:rsidRPr="008B44AE">
        <w:t xml:space="preserve"> </w:t>
      </w:r>
      <w:proofErr w:type="spellStart"/>
      <w:r w:rsidRPr="008B44AE">
        <w:t>based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chosen</w:t>
      </w:r>
      <w:proofErr w:type="spellEnd"/>
      <w:r w:rsidRPr="008B44AE">
        <w:t xml:space="preserve"> plan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monthly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annual</w:t>
      </w:r>
      <w:proofErr w:type="spellEnd"/>
      <w:r w:rsidRPr="008B44AE">
        <w:t xml:space="preserve">), </w:t>
      </w:r>
      <w:proofErr w:type="spellStart"/>
      <w:r w:rsidRPr="008B44AE">
        <w:t>disclosed</w:t>
      </w:r>
      <w:proofErr w:type="spellEnd"/>
      <w:r w:rsidRPr="008B44AE">
        <w:t xml:space="preserve"> at </w:t>
      </w:r>
      <w:proofErr w:type="spellStart"/>
      <w:r w:rsidRPr="008B44AE">
        <w:t>sign</w:t>
      </w:r>
      <w:proofErr w:type="spellEnd"/>
      <w:r w:rsidRPr="008B44AE">
        <w:t>-up.</w:t>
      </w:r>
    </w:p>
    <w:p w14:paraId="700907AE" w14:textId="77777777" w:rsidR="008B44AE" w:rsidRPr="008B44AE" w:rsidRDefault="008B44AE" w:rsidP="008B44AE">
      <w:pPr>
        <w:numPr>
          <w:ilvl w:val="0"/>
          <w:numId w:val="8"/>
        </w:numPr>
      </w:pPr>
      <w:proofErr w:type="spellStart"/>
      <w:r w:rsidRPr="008B44AE">
        <w:rPr>
          <w:b/>
          <w:bCs/>
        </w:rPr>
        <w:t>Automatic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Renewal</w:t>
      </w:r>
      <w:proofErr w:type="spellEnd"/>
      <w:r w:rsidRPr="008B44AE">
        <w:t xml:space="preserve">: </w:t>
      </w:r>
      <w:proofErr w:type="spellStart"/>
      <w:r w:rsidRPr="008B44AE">
        <w:t>Subscriptions</w:t>
      </w:r>
      <w:proofErr w:type="spellEnd"/>
      <w:r w:rsidRPr="008B44AE">
        <w:t xml:space="preserve"> </w:t>
      </w:r>
      <w:proofErr w:type="spellStart"/>
      <w:r w:rsidRPr="008B44AE">
        <w:t>renew</w:t>
      </w:r>
      <w:proofErr w:type="spellEnd"/>
      <w:r w:rsidRPr="008B44AE">
        <w:t xml:space="preserve"> </w:t>
      </w:r>
      <w:proofErr w:type="spellStart"/>
      <w:r w:rsidRPr="008B44AE">
        <w:t>automatically</w:t>
      </w:r>
      <w:proofErr w:type="spellEnd"/>
      <w:r w:rsidRPr="008B44AE">
        <w:t xml:space="preserve"> </w:t>
      </w:r>
      <w:proofErr w:type="spellStart"/>
      <w:r w:rsidRPr="008B44AE">
        <w:t>unless</w:t>
      </w:r>
      <w:proofErr w:type="spellEnd"/>
      <w:r w:rsidRPr="008B44AE">
        <w:t xml:space="preserve"> </w:t>
      </w:r>
      <w:proofErr w:type="spellStart"/>
      <w:r w:rsidRPr="008B44AE">
        <w:t>canceled</w:t>
      </w:r>
      <w:proofErr w:type="spellEnd"/>
      <w:r w:rsidRPr="008B44AE">
        <w:t xml:space="preserve"> </w:t>
      </w:r>
      <w:proofErr w:type="spellStart"/>
      <w:r w:rsidRPr="008B44AE">
        <w:t>before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renewal</w:t>
      </w:r>
      <w:proofErr w:type="spellEnd"/>
      <w:r w:rsidRPr="008B44AE">
        <w:t xml:space="preserve"> date.</w:t>
      </w:r>
    </w:p>
    <w:p w14:paraId="2578A0F7" w14:textId="77777777" w:rsidR="008B44AE" w:rsidRPr="008B44AE" w:rsidRDefault="008B44AE" w:rsidP="008B44AE">
      <w:pPr>
        <w:numPr>
          <w:ilvl w:val="0"/>
          <w:numId w:val="8"/>
        </w:numPr>
      </w:pPr>
      <w:proofErr w:type="spellStart"/>
      <w:r w:rsidRPr="008B44AE">
        <w:rPr>
          <w:b/>
          <w:bCs/>
        </w:rPr>
        <w:t>Cancellation</w:t>
      </w:r>
      <w:proofErr w:type="spellEnd"/>
      <w:r w:rsidRPr="008B44AE">
        <w:t xml:space="preserve">: Cancel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subscription</w:t>
      </w:r>
      <w:proofErr w:type="spellEnd"/>
      <w:r w:rsidRPr="008B44AE">
        <w:t xml:space="preserve"> at </w:t>
      </w:r>
      <w:proofErr w:type="spellStart"/>
      <w:r w:rsidRPr="008B44AE">
        <w:t>any</w:t>
      </w:r>
      <w:proofErr w:type="spellEnd"/>
      <w:r w:rsidRPr="008B44AE">
        <w:t xml:space="preserve"> time </w:t>
      </w:r>
      <w:proofErr w:type="spellStart"/>
      <w:r w:rsidRPr="008B44AE">
        <w:t>via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account</w:t>
      </w:r>
      <w:proofErr w:type="spellEnd"/>
      <w:r w:rsidRPr="008B44AE">
        <w:t xml:space="preserve"> </w:t>
      </w:r>
      <w:proofErr w:type="spellStart"/>
      <w:r w:rsidRPr="008B44AE">
        <w:t>settings</w:t>
      </w:r>
      <w:proofErr w:type="spellEnd"/>
      <w:r w:rsidRPr="008B44AE">
        <w:t xml:space="preserve">. Access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subscription</w:t>
      </w:r>
      <w:proofErr w:type="spellEnd"/>
      <w:r w:rsidRPr="008B44AE">
        <w:t xml:space="preserve"> </w:t>
      </w:r>
      <w:proofErr w:type="spellStart"/>
      <w:r w:rsidRPr="008B44AE">
        <w:t>features</w:t>
      </w:r>
      <w:proofErr w:type="spellEnd"/>
      <w:r w:rsidRPr="008B44AE">
        <w:t xml:space="preserve"> continues </w:t>
      </w:r>
      <w:proofErr w:type="spellStart"/>
      <w:r w:rsidRPr="008B44AE">
        <w:t>until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end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current</w:t>
      </w:r>
      <w:proofErr w:type="spellEnd"/>
      <w:r w:rsidRPr="008B44AE">
        <w:t xml:space="preserve"> </w:t>
      </w:r>
      <w:proofErr w:type="spellStart"/>
      <w:r w:rsidRPr="008B44AE">
        <w:t>billing</w:t>
      </w:r>
      <w:proofErr w:type="spellEnd"/>
      <w:r w:rsidRPr="008B44AE">
        <w:t xml:space="preserve"> </w:t>
      </w:r>
      <w:proofErr w:type="spellStart"/>
      <w:r w:rsidRPr="008B44AE">
        <w:t>cycle</w:t>
      </w:r>
      <w:proofErr w:type="spellEnd"/>
      <w:r w:rsidRPr="008B44AE">
        <w:t xml:space="preserve">, </w:t>
      </w:r>
      <w:proofErr w:type="spellStart"/>
      <w:r w:rsidRPr="008B44AE">
        <w:t>with</w:t>
      </w:r>
      <w:proofErr w:type="spellEnd"/>
      <w:r w:rsidRPr="008B44AE">
        <w:t xml:space="preserve"> no </w:t>
      </w:r>
      <w:proofErr w:type="spellStart"/>
      <w:r w:rsidRPr="008B44AE">
        <w:t>partial</w:t>
      </w:r>
      <w:proofErr w:type="spellEnd"/>
      <w:r w:rsidRPr="008B44AE">
        <w:t xml:space="preserve"> </w:t>
      </w:r>
      <w:proofErr w:type="spellStart"/>
      <w:r w:rsidRPr="008B44AE">
        <w:t>refunds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cycle</w:t>
      </w:r>
      <w:proofErr w:type="spellEnd"/>
      <w:r w:rsidRPr="008B44AE">
        <w:t>.</w:t>
      </w:r>
    </w:p>
    <w:p w14:paraId="1FC3E43F" w14:textId="77777777" w:rsidR="008B44AE" w:rsidRPr="008B44AE" w:rsidRDefault="008B44AE" w:rsidP="008B44AE">
      <w:pPr>
        <w:numPr>
          <w:ilvl w:val="0"/>
          <w:numId w:val="8"/>
        </w:numPr>
      </w:pPr>
      <w:r w:rsidRPr="008B44AE">
        <w:rPr>
          <w:b/>
          <w:bCs/>
        </w:rPr>
        <w:t xml:space="preserve">Price </w:t>
      </w:r>
      <w:proofErr w:type="spellStart"/>
      <w:r w:rsidRPr="008B44AE">
        <w:rPr>
          <w:b/>
          <w:bCs/>
        </w:rPr>
        <w:t>Changes</w:t>
      </w:r>
      <w:proofErr w:type="spellEnd"/>
      <w:r w:rsidRPr="008B44AE">
        <w:t xml:space="preserve">: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adjust</w:t>
      </w:r>
      <w:proofErr w:type="spellEnd"/>
      <w:r w:rsidRPr="008B44AE">
        <w:t xml:space="preserve"> </w:t>
      </w:r>
      <w:proofErr w:type="spellStart"/>
      <w:r w:rsidRPr="008B44AE">
        <w:t>subscription</w:t>
      </w:r>
      <w:proofErr w:type="spellEnd"/>
      <w:r w:rsidRPr="008B44AE">
        <w:t xml:space="preserve"> </w:t>
      </w:r>
      <w:proofErr w:type="spellStart"/>
      <w:r w:rsidRPr="008B44AE">
        <w:t>pricing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at </w:t>
      </w:r>
      <w:proofErr w:type="spellStart"/>
      <w:r w:rsidRPr="008B44AE">
        <w:t>least</w:t>
      </w:r>
      <w:proofErr w:type="spellEnd"/>
      <w:r w:rsidRPr="008B44AE">
        <w:t xml:space="preserve"> 30 </w:t>
      </w:r>
      <w:proofErr w:type="spellStart"/>
      <w:r w:rsidRPr="008B44AE">
        <w:t>days</w:t>
      </w:r>
      <w:proofErr w:type="spellEnd"/>
      <w:r w:rsidRPr="008B44AE">
        <w:t xml:space="preserve">’ </w:t>
      </w:r>
      <w:proofErr w:type="spellStart"/>
      <w:r w:rsidRPr="008B44AE">
        <w:t>notice</w:t>
      </w:r>
      <w:proofErr w:type="spellEnd"/>
      <w:r w:rsidRPr="008B44AE">
        <w:t xml:space="preserve"> </w:t>
      </w:r>
      <w:proofErr w:type="spellStart"/>
      <w:r w:rsidRPr="008B44AE">
        <w:t>via</w:t>
      </w:r>
      <w:proofErr w:type="spellEnd"/>
      <w:r w:rsidRPr="008B44AE">
        <w:t xml:space="preserve"> email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. </w:t>
      </w:r>
      <w:proofErr w:type="spellStart"/>
      <w:r w:rsidRPr="008B44AE">
        <w:t>Continued</w:t>
      </w:r>
      <w:proofErr w:type="spellEnd"/>
      <w:r w:rsidRPr="008B44AE">
        <w:t xml:space="preserve"> use after </w:t>
      </w:r>
      <w:proofErr w:type="spellStart"/>
      <w:r w:rsidRPr="008B44AE">
        <w:t>changes</w:t>
      </w:r>
      <w:proofErr w:type="spellEnd"/>
      <w:r w:rsidRPr="008B44AE">
        <w:t xml:space="preserve"> </w:t>
      </w:r>
      <w:proofErr w:type="spellStart"/>
      <w:r w:rsidRPr="008B44AE">
        <w:t>constitutes</w:t>
      </w:r>
      <w:proofErr w:type="spellEnd"/>
      <w:r w:rsidRPr="008B44AE">
        <w:t xml:space="preserve"> </w:t>
      </w:r>
      <w:proofErr w:type="spellStart"/>
      <w:r w:rsidRPr="008B44AE">
        <w:t>acceptance</w:t>
      </w:r>
      <w:proofErr w:type="spellEnd"/>
      <w:r w:rsidRPr="008B44AE">
        <w:t>.</w:t>
      </w:r>
    </w:p>
    <w:p w14:paraId="3918076C" w14:textId="77777777" w:rsidR="008B44AE" w:rsidRPr="008B44AE" w:rsidRDefault="008B44AE" w:rsidP="008B44AE">
      <w:r w:rsidRPr="008B44AE">
        <w:rPr>
          <w:b/>
          <w:bCs/>
        </w:rPr>
        <w:t xml:space="preserve">3. </w:t>
      </w:r>
      <w:proofErr w:type="spellStart"/>
      <w:r w:rsidRPr="008B44AE">
        <w:rPr>
          <w:b/>
          <w:bCs/>
        </w:rPr>
        <w:t>Charges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from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Third-Party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Providers</w:t>
      </w:r>
      <w:proofErr w:type="spellEnd"/>
    </w:p>
    <w:p w14:paraId="69E19F76" w14:textId="77777777" w:rsidR="008B44AE" w:rsidRPr="008B44AE" w:rsidRDefault="008B44AE" w:rsidP="008B44AE">
      <w:pPr>
        <w:numPr>
          <w:ilvl w:val="0"/>
          <w:numId w:val="9"/>
        </w:numPr>
      </w:pPr>
      <w:proofErr w:type="spellStart"/>
      <w:r w:rsidRPr="008B44AE">
        <w:rPr>
          <w:b/>
          <w:bCs/>
        </w:rPr>
        <w:t>Additional</w:t>
      </w:r>
      <w:proofErr w:type="spellEnd"/>
      <w:r w:rsidRPr="008B44AE">
        <w:rPr>
          <w:b/>
          <w:bCs/>
        </w:rPr>
        <w:t xml:space="preserve"> Fees</w:t>
      </w:r>
      <w:r w:rsidRPr="008B44AE">
        <w:t xml:space="preserve">: </w:t>
      </w:r>
      <w:proofErr w:type="spellStart"/>
      <w:r w:rsidRPr="008B44AE">
        <w:t>Tasks</w:t>
      </w:r>
      <w:proofErr w:type="spellEnd"/>
      <w:r w:rsidRPr="008B44AE">
        <w:t xml:space="preserve"> </w:t>
      </w:r>
      <w:proofErr w:type="spellStart"/>
      <w:r w:rsidRPr="008B44AE">
        <w:t>fulfilled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incur</w:t>
      </w:r>
      <w:proofErr w:type="spellEnd"/>
      <w:r w:rsidRPr="008B44AE">
        <w:t xml:space="preserve"> </w:t>
      </w:r>
      <w:proofErr w:type="spellStart"/>
      <w:r w:rsidRPr="008B44AE">
        <w:t>service</w:t>
      </w:r>
      <w:proofErr w:type="spellEnd"/>
      <w:r w:rsidRPr="008B44AE">
        <w:t xml:space="preserve"> fees, </w:t>
      </w:r>
      <w:proofErr w:type="spellStart"/>
      <w:r w:rsidRPr="008B44AE">
        <w:t>purchase</w:t>
      </w:r>
      <w:proofErr w:type="spellEnd"/>
      <w:r w:rsidRPr="008B44AE">
        <w:t xml:space="preserve"> </w:t>
      </w:r>
      <w:proofErr w:type="spellStart"/>
      <w:r w:rsidRPr="008B44AE">
        <w:t>costs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other</w:t>
      </w:r>
      <w:proofErr w:type="spellEnd"/>
      <w:r w:rsidRPr="008B44AE">
        <w:t xml:space="preserve"> expenses, </w:t>
      </w:r>
      <w:proofErr w:type="spellStart"/>
      <w:r w:rsidRPr="008B44AE">
        <w:t>which</w:t>
      </w:r>
      <w:proofErr w:type="spellEnd"/>
      <w:r w:rsidRPr="008B44AE">
        <w:t xml:space="preserve"> are </w:t>
      </w:r>
      <w:proofErr w:type="spellStart"/>
      <w:r w:rsidRPr="008B44AE">
        <w:t>separate</w:t>
      </w:r>
      <w:proofErr w:type="spellEnd"/>
      <w:r w:rsidRPr="008B44AE">
        <w:t xml:space="preserve"> </w:t>
      </w:r>
      <w:proofErr w:type="spellStart"/>
      <w:r w:rsidRPr="008B44AE">
        <w:t>from</w:t>
      </w:r>
      <w:proofErr w:type="spellEnd"/>
      <w:r w:rsidRPr="008B44AE">
        <w:t xml:space="preserve"> </w:t>
      </w:r>
      <w:proofErr w:type="spellStart"/>
      <w:r w:rsidRPr="008B44AE">
        <w:t>YankiAI’s</w:t>
      </w:r>
      <w:proofErr w:type="spellEnd"/>
      <w:r w:rsidRPr="008B44AE">
        <w:t xml:space="preserve"> </w:t>
      </w:r>
      <w:proofErr w:type="spellStart"/>
      <w:r w:rsidRPr="008B44AE">
        <w:t>platform</w:t>
      </w:r>
      <w:proofErr w:type="spellEnd"/>
      <w:r w:rsidRPr="008B44AE">
        <w:t xml:space="preserve"> fees.</w:t>
      </w:r>
    </w:p>
    <w:p w14:paraId="0FAF5AEC" w14:textId="77777777" w:rsidR="008B44AE" w:rsidRPr="008B44AE" w:rsidRDefault="008B44AE" w:rsidP="008B44AE">
      <w:pPr>
        <w:numPr>
          <w:ilvl w:val="0"/>
          <w:numId w:val="9"/>
        </w:numPr>
      </w:pPr>
      <w:proofErr w:type="spellStart"/>
      <w:r w:rsidRPr="008B44AE">
        <w:rPr>
          <w:b/>
          <w:bCs/>
        </w:rPr>
        <w:t>Transparency</w:t>
      </w:r>
      <w:proofErr w:type="spellEnd"/>
      <w:r w:rsidRPr="008B44AE">
        <w:t xml:space="preserve">: </w:t>
      </w:r>
      <w:proofErr w:type="spellStart"/>
      <w:r w:rsidRPr="008B44AE">
        <w:t>All</w:t>
      </w:r>
      <w:proofErr w:type="spellEnd"/>
      <w:r w:rsidRPr="008B44AE">
        <w:t xml:space="preserve"> </w:t>
      </w:r>
      <w:proofErr w:type="spellStart"/>
      <w:r w:rsidRPr="008B44AE">
        <w:t>estimated</w:t>
      </w:r>
      <w:proofErr w:type="spellEnd"/>
      <w:r w:rsidRPr="008B44AE">
        <w:t xml:space="preserve"> </w:t>
      </w:r>
      <w:proofErr w:type="spellStart"/>
      <w:r w:rsidRPr="008B44AE">
        <w:t>costs</w:t>
      </w:r>
      <w:proofErr w:type="spellEnd"/>
      <w:r w:rsidRPr="008B44AE">
        <w:t xml:space="preserve"> </w:t>
      </w:r>
      <w:proofErr w:type="spellStart"/>
      <w:r w:rsidRPr="008B44AE">
        <w:t>will</w:t>
      </w:r>
      <w:proofErr w:type="spellEnd"/>
      <w:r w:rsidRPr="008B44AE">
        <w:t xml:space="preserve"> be </w:t>
      </w:r>
      <w:proofErr w:type="spellStart"/>
      <w:r w:rsidRPr="008B44AE">
        <w:t>disclosed</w:t>
      </w:r>
      <w:proofErr w:type="spellEnd"/>
      <w:r w:rsidRPr="008B44AE">
        <w:t xml:space="preserve"> </w:t>
      </w:r>
      <w:proofErr w:type="spellStart"/>
      <w:r w:rsidRPr="008B44AE">
        <w:t>before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confirm</w:t>
      </w:r>
      <w:proofErr w:type="spellEnd"/>
      <w:r w:rsidRPr="008B44AE">
        <w:t xml:space="preserve"> a </w:t>
      </w:r>
      <w:proofErr w:type="spellStart"/>
      <w:r w:rsidRPr="008B44AE">
        <w:t>task</w:t>
      </w:r>
      <w:proofErr w:type="spellEnd"/>
      <w:r w:rsidRPr="008B44AE">
        <w:t xml:space="preserve">, </w:t>
      </w:r>
      <w:proofErr w:type="spellStart"/>
      <w:r w:rsidRPr="008B44AE">
        <w:t>where</w:t>
      </w:r>
      <w:proofErr w:type="spellEnd"/>
      <w:r w:rsidRPr="008B44AE">
        <w:t xml:space="preserve"> </w:t>
      </w:r>
      <w:proofErr w:type="spellStart"/>
      <w:r w:rsidRPr="008B44AE">
        <w:t>feasible</w:t>
      </w:r>
      <w:proofErr w:type="spellEnd"/>
      <w:r w:rsidRPr="008B44AE">
        <w:t>.</w:t>
      </w:r>
    </w:p>
    <w:p w14:paraId="553FB62C" w14:textId="77777777" w:rsidR="008B44AE" w:rsidRPr="008B44AE" w:rsidRDefault="008B44AE" w:rsidP="008B44AE">
      <w:pPr>
        <w:numPr>
          <w:ilvl w:val="0"/>
          <w:numId w:val="9"/>
        </w:numPr>
      </w:pPr>
      <w:r w:rsidRPr="008B44AE">
        <w:rPr>
          <w:b/>
          <w:bCs/>
        </w:rPr>
        <w:t xml:space="preserve">Direct </w:t>
      </w:r>
      <w:proofErr w:type="spellStart"/>
      <w:r w:rsidRPr="008B44AE">
        <w:rPr>
          <w:b/>
          <w:bCs/>
        </w:rPr>
        <w:t>Payments</w:t>
      </w:r>
      <w:proofErr w:type="spellEnd"/>
      <w:r w:rsidRPr="008B44AE">
        <w:t xml:space="preserve">: </w:t>
      </w:r>
      <w:proofErr w:type="spellStart"/>
      <w:r w:rsidRPr="008B44AE">
        <w:t>Some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require</w:t>
      </w:r>
      <w:proofErr w:type="spellEnd"/>
      <w:r w:rsidRPr="008B44AE">
        <w:t xml:space="preserve"> </w:t>
      </w:r>
      <w:proofErr w:type="spellStart"/>
      <w:r w:rsidRPr="008B44AE">
        <w:t>direct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, </w:t>
      </w:r>
      <w:proofErr w:type="spellStart"/>
      <w:r w:rsidRPr="008B44AE">
        <w:t>subject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their</w:t>
      </w:r>
      <w:proofErr w:type="spellEnd"/>
      <w:r w:rsidRPr="008B44AE">
        <w:t xml:space="preserve"> </w:t>
      </w:r>
      <w:proofErr w:type="spellStart"/>
      <w:r w:rsidRPr="008B44AE">
        <w:t>terms</w:t>
      </w:r>
      <w:proofErr w:type="spellEnd"/>
      <w:r w:rsidRPr="008B44AE">
        <w:t>.</w:t>
      </w:r>
    </w:p>
    <w:p w14:paraId="083C96CC" w14:textId="77777777" w:rsidR="008B44AE" w:rsidRPr="008B44AE" w:rsidRDefault="008B44AE" w:rsidP="008B44AE">
      <w:r w:rsidRPr="008B44AE">
        <w:rPr>
          <w:b/>
          <w:bCs/>
        </w:rPr>
        <w:t xml:space="preserve">4. </w:t>
      </w:r>
      <w:proofErr w:type="spellStart"/>
      <w:r w:rsidRPr="008B44AE">
        <w:rPr>
          <w:b/>
          <w:bCs/>
        </w:rPr>
        <w:t>Taxes</w:t>
      </w:r>
      <w:proofErr w:type="spellEnd"/>
    </w:p>
    <w:p w14:paraId="1771B74D" w14:textId="77777777" w:rsidR="008B44AE" w:rsidRPr="008B44AE" w:rsidRDefault="008B44AE" w:rsidP="008B44AE">
      <w:pPr>
        <w:numPr>
          <w:ilvl w:val="0"/>
          <w:numId w:val="10"/>
        </w:numPr>
      </w:pPr>
      <w:proofErr w:type="spellStart"/>
      <w:r w:rsidRPr="008B44AE">
        <w:t>You</w:t>
      </w:r>
      <w:proofErr w:type="spellEnd"/>
      <w:r w:rsidRPr="008B44AE">
        <w:t xml:space="preserve"> are </w:t>
      </w:r>
      <w:proofErr w:type="spellStart"/>
      <w:r w:rsidRPr="008B44AE">
        <w:t>responsible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all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taxes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sales </w:t>
      </w:r>
      <w:proofErr w:type="spellStart"/>
      <w:r w:rsidRPr="008B44AE">
        <w:t>tax</w:t>
      </w:r>
      <w:proofErr w:type="spellEnd"/>
      <w:r w:rsidRPr="008B44AE">
        <w:t xml:space="preserve">, VAT, </w:t>
      </w:r>
      <w:proofErr w:type="spellStart"/>
      <w:r w:rsidRPr="008B44AE">
        <w:t>or</w:t>
      </w:r>
      <w:proofErr w:type="spellEnd"/>
      <w:r w:rsidRPr="008B44AE">
        <w:t xml:space="preserve"> GST) </w:t>
      </w:r>
      <w:proofErr w:type="spellStart"/>
      <w:r w:rsidRPr="008B44AE">
        <w:t>related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subscriptions</w:t>
      </w:r>
      <w:proofErr w:type="spellEnd"/>
      <w:r w:rsidRPr="008B44AE">
        <w:t xml:space="preserve">, </w:t>
      </w:r>
      <w:proofErr w:type="spellStart"/>
      <w:r w:rsidRPr="008B44AE">
        <w:t>unless</w:t>
      </w:r>
      <w:proofErr w:type="spellEnd"/>
      <w:r w:rsidRPr="008B44AE">
        <w:t xml:space="preserve"> </w:t>
      </w:r>
      <w:proofErr w:type="spellStart"/>
      <w:r w:rsidRPr="008B44AE">
        <w:t>explicitly</w:t>
      </w:r>
      <w:proofErr w:type="spellEnd"/>
      <w:r w:rsidRPr="008B44AE">
        <w:t xml:space="preserve"> </w:t>
      </w:r>
      <w:proofErr w:type="spellStart"/>
      <w:r w:rsidRPr="008B44AE">
        <w:t>stated</w:t>
      </w:r>
      <w:proofErr w:type="spellEnd"/>
      <w:r w:rsidRPr="008B44AE">
        <w:t xml:space="preserve"> </w:t>
      </w:r>
      <w:proofErr w:type="spellStart"/>
      <w:r w:rsidRPr="008B44AE">
        <w:t>otherwise</w:t>
      </w:r>
      <w:proofErr w:type="spellEnd"/>
      <w:r w:rsidRPr="008B44AE">
        <w:t>.</w:t>
      </w:r>
    </w:p>
    <w:p w14:paraId="0091B861" w14:textId="77777777" w:rsidR="008B44AE" w:rsidRPr="008B44AE" w:rsidRDefault="008B44AE" w:rsidP="008B44AE">
      <w:pPr>
        <w:numPr>
          <w:ilvl w:val="0"/>
          <w:numId w:val="10"/>
        </w:numPr>
      </w:pPr>
      <w:proofErr w:type="spellStart"/>
      <w:r w:rsidRPr="008B44AE">
        <w:t>Tax</w:t>
      </w:r>
      <w:proofErr w:type="spellEnd"/>
      <w:r w:rsidRPr="008B44AE">
        <w:t xml:space="preserve"> </w:t>
      </w:r>
      <w:proofErr w:type="spellStart"/>
      <w:r w:rsidRPr="008B44AE">
        <w:t>amounts</w:t>
      </w:r>
      <w:proofErr w:type="spellEnd"/>
      <w:r w:rsidRPr="008B44AE">
        <w:t xml:space="preserve"> </w:t>
      </w:r>
      <w:proofErr w:type="spellStart"/>
      <w:r w:rsidRPr="008B44AE">
        <w:t>will</w:t>
      </w:r>
      <w:proofErr w:type="spellEnd"/>
      <w:r w:rsidRPr="008B44AE">
        <w:t xml:space="preserve"> be </w:t>
      </w:r>
      <w:proofErr w:type="spellStart"/>
      <w:r w:rsidRPr="008B44AE">
        <w:t>included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cost</w:t>
      </w:r>
      <w:proofErr w:type="spellEnd"/>
      <w:r w:rsidRPr="008B44AE">
        <w:t xml:space="preserve"> </w:t>
      </w:r>
      <w:proofErr w:type="spellStart"/>
      <w:r w:rsidRPr="008B44AE">
        <w:t>breakdown</w:t>
      </w:r>
      <w:proofErr w:type="spellEnd"/>
      <w:r w:rsidRPr="008B44AE">
        <w:t xml:space="preserve"> </w:t>
      </w:r>
      <w:proofErr w:type="spellStart"/>
      <w:r w:rsidRPr="008B44AE">
        <w:t>provided</w:t>
      </w:r>
      <w:proofErr w:type="spellEnd"/>
      <w:r w:rsidRPr="008B44AE">
        <w:t xml:space="preserve"> </w:t>
      </w:r>
      <w:proofErr w:type="spellStart"/>
      <w:r w:rsidRPr="008B44AE">
        <w:t>during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submission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subscription</w:t>
      </w:r>
      <w:proofErr w:type="spellEnd"/>
      <w:r w:rsidRPr="008B44AE">
        <w:t xml:space="preserve"> </w:t>
      </w:r>
      <w:proofErr w:type="spellStart"/>
      <w:r w:rsidRPr="008B44AE">
        <w:t>sign</w:t>
      </w:r>
      <w:proofErr w:type="spellEnd"/>
      <w:r w:rsidRPr="008B44AE">
        <w:t>-up.</w:t>
      </w:r>
    </w:p>
    <w:p w14:paraId="715B0593" w14:textId="77777777" w:rsidR="008B44AE" w:rsidRPr="008B44AE" w:rsidRDefault="008B44AE" w:rsidP="008B44AE">
      <w:r w:rsidRPr="008B44AE">
        <w:rPr>
          <w:b/>
          <w:bCs/>
        </w:rPr>
        <w:t xml:space="preserve">5. </w:t>
      </w:r>
      <w:proofErr w:type="spellStart"/>
      <w:r w:rsidRPr="008B44AE">
        <w:rPr>
          <w:b/>
          <w:bCs/>
        </w:rPr>
        <w:t>Failed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Payments</w:t>
      </w:r>
      <w:proofErr w:type="spellEnd"/>
    </w:p>
    <w:p w14:paraId="4BF1DC47" w14:textId="77777777" w:rsidR="008B44AE" w:rsidRPr="008B44AE" w:rsidRDefault="008B44AE" w:rsidP="008B44AE">
      <w:pPr>
        <w:numPr>
          <w:ilvl w:val="0"/>
          <w:numId w:val="11"/>
        </w:numPr>
      </w:pPr>
      <w:proofErr w:type="spellStart"/>
      <w:r w:rsidRPr="008B44AE">
        <w:t>If</w:t>
      </w:r>
      <w:proofErr w:type="spellEnd"/>
      <w:r w:rsidRPr="008B44AE">
        <w:t xml:space="preserve"> a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fails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due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insufficient</w:t>
      </w:r>
      <w:proofErr w:type="spellEnd"/>
      <w:r w:rsidRPr="008B44AE">
        <w:t xml:space="preserve"> </w:t>
      </w:r>
      <w:proofErr w:type="spellStart"/>
      <w:r w:rsidRPr="008B44AE">
        <w:t>funds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an</w:t>
      </w:r>
      <w:proofErr w:type="spellEnd"/>
      <w:r w:rsidRPr="008B44AE">
        <w:t xml:space="preserve"> </w:t>
      </w:r>
      <w:proofErr w:type="spellStart"/>
      <w:r w:rsidRPr="008B44AE">
        <w:t>invalid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method</w:t>
      </w:r>
      <w:proofErr w:type="spellEnd"/>
      <w:r w:rsidRPr="008B44AE">
        <w:t xml:space="preserve">),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>:</w:t>
      </w:r>
    </w:p>
    <w:p w14:paraId="189C692F" w14:textId="77777777" w:rsidR="008B44AE" w:rsidRPr="008B44AE" w:rsidRDefault="008B44AE" w:rsidP="008B44AE">
      <w:pPr>
        <w:numPr>
          <w:ilvl w:val="1"/>
          <w:numId w:val="11"/>
        </w:numPr>
      </w:pPr>
      <w:proofErr w:type="spellStart"/>
      <w:r w:rsidRPr="008B44AE">
        <w:t>Suspend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access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until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successfully</w:t>
      </w:r>
      <w:proofErr w:type="spellEnd"/>
      <w:r w:rsidRPr="008B44AE">
        <w:t xml:space="preserve"> </w:t>
      </w:r>
      <w:proofErr w:type="spellStart"/>
      <w:r w:rsidRPr="008B44AE">
        <w:t>processed</w:t>
      </w:r>
      <w:proofErr w:type="spellEnd"/>
      <w:r w:rsidRPr="008B44AE">
        <w:t>.</w:t>
      </w:r>
    </w:p>
    <w:p w14:paraId="437BFE4D" w14:textId="77777777" w:rsidR="008B44AE" w:rsidRPr="008B44AE" w:rsidRDefault="008B44AE" w:rsidP="008B44AE">
      <w:pPr>
        <w:numPr>
          <w:ilvl w:val="1"/>
          <w:numId w:val="11"/>
        </w:numPr>
      </w:pPr>
      <w:proofErr w:type="spellStart"/>
      <w:r w:rsidRPr="008B44AE">
        <w:t>Attempt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reprocess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after </w:t>
      </w:r>
      <w:proofErr w:type="spellStart"/>
      <w:r w:rsidRPr="008B44AE">
        <w:t>notifying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>.</w:t>
      </w:r>
    </w:p>
    <w:p w14:paraId="06D79BBB" w14:textId="77777777" w:rsidR="008B44AE" w:rsidRPr="008B44AE" w:rsidRDefault="008B44AE" w:rsidP="008B44AE">
      <w:pPr>
        <w:numPr>
          <w:ilvl w:val="0"/>
          <w:numId w:val="11"/>
        </w:numPr>
      </w:pP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agree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update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information</w:t>
      </w:r>
      <w:proofErr w:type="spellEnd"/>
      <w:r w:rsidRPr="008B44AE">
        <w:t xml:space="preserve"> </w:t>
      </w:r>
      <w:proofErr w:type="spellStart"/>
      <w:r w:rsidRPr="008B44AE">
        <w:t>promptly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resolve</w:t>
      </w:r>
      <w:proofErr w:type="spellEnd"/>
      <w:r w:rsidRPr="008B44AE">
        <w:t xml:space="preserve"> </w:t>
      </w:r>
      <w:proofErr w:type="spellStart"/>
      <w:r w:rsidRPr="008B44AE">
        <w:t>failed</w:t>
      </w:r>
      <w:proofErr w:type="spellEnd"/>
      <w:r w:rsidRPr="008B44AE">
        <w:t xml:space="preserve"> </w:t>
      </w:r>
      <w:proofErr w:type="spellStart"/>
      <w:r w:rsidRPr="008B44AE">
        <w:t>payments</w:t>
      </w:r>
      <w:proofErr w:type="spellEnd"/>
      <w:r w:rsidRPr="008B44AE">
        <w:t>.</w:t>
      </w:r>
    </w:p>
    <w:p w14:paraId="187DFA8D" w14:textId="77777777" w:rsidR="008B44AE" w:rsidRPr="008B44AE" w:rsidRDefault="008B44AE" w:rsidP="008B44AE">
      <w:r w:rsidRPr="008B44AE">
        <w:rPr>
          <w:b/>
          <w:bCs/>
        </w:rPr>
        <w:t xml:space="preserve">6. Disputes and </w:t>
      </w:r>
      <w:proofErr w:type="spellStart"/>
      <w:r w:rsidRPr="008B44AE">
        <w:rPr>
          <w:b/>
          <w:bCs/>
        </w:rPr>
        <w:t>Chargebacks</w:t>
      </w:r>
      <w:proofErr w:type="spellEnd"/>
    </w:p>
    <w:p w14:paraId="3401ADBE" w14:textId="25DF4155" w:rsidR="008B44AE" w:rsidRPr="008B44AE" w:rsidRDefault="008B44AE" w:rsidP="008B44AE">
      <w:pPr>
        <w:numPr>
          <w:ilvl w:val="0"/>
          <w:numId w:val="12"/>
        </w:numPr>
      </w:pPr>
      <w:proofErr w:type="spellStart"/>
      <w:r w:rsidRPr="008B44AE">
        <w:t>If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 xml:space="preserve"> dispute a </w:t>
      </w:r>
      <w:proofErr w:type="spellStart"/>
      <w:r w:rsidRPr="008B44AE">
        <w:t>charge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 xml:space="preserve"> </w:t>
      </w:r>
      <w:hyperlink r:id="rId8" w:history="1">
        <w:r w:rsidR="00A702C8">
          <w:rPr>
            <w:rStyle w:val="Hipervnculo"/>
          </w:rPr>
          <w:t>pa@yanki.ai</w:t>
        </w:r>
      </w:hyperlink>
      <w:r w:rsidRPr="008B44AE">
        <w:t xml:space="preserve"> </w:t>
      </w:r>
      <w:proofErr w:type="spellStart"/>
      <w:r w:rsidRPr="008B44AE">
        <w:t>within</w:t>
      </w:r>
      <w:proofErr w:type="spellEnd"/>
      <w:r w:rsidRPr="008B44AE">
        <w:t xml:space="preserve"> 7 </w:t>
      </w:r>
      <w:proofErr w:type="spellStart"/>
      <w:r w:rsidRPr="008B44AE">
        <w:t>days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resolve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issue</w:t>
      </w:r>
      <w:proofErr w:type="spellEnd"/>
      <w:r w:rsidRPr="008B44AE">
        <w:t xml:space="preserve"> </w:t>
      </w:r>
      <w:proofErr w:type="spellStart"/>
      <w:r w:rsidRPr="008B44AE">
        <w:t>before</w:t>
      </w:r>
      <w:proofErr w:type="spellEnd"/>
      <w:r w:rsidRPr="008B44AE">
        <w:t xml:space="preserve"> </w:t>
      </w:r>
      <w:proofErr w:type="spellStart"/>
      <w:r w:rsidRPr="008B44AE">
        <w:t>initiating</w:t>
      </w:r>
      <w:proofErr w:type="spellEnd"/>
      <w:r w:rsidRPr="008B44AE">
        <w:t xml:space="preserve"> a </w:t>
      </w:r>
      <w:proofErr w:type="spellStart"/>
      <w:r w:rsidRPr="008B44AE">
        <w:t>chargeback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provider</w:t>
      </w:r>
      <w:proofErr w:type="spellEnd"/>
      <w:r w:rsidRPr="008B44AE">
        <w:t>.</w:t>
      </w:r>
    </w:p>
    <w:p w14:paraId="3F73268B" w14:textId="77777777" w:rsidR="008B44AE" w:rsidRPr="008B44AE" w:rsidRDefault="008B44AE" w:rsidP="008B44AE">
      <w:pPr>
        <w:numPr>
          <w:ilvl w:val="0"/>
          <w:numId w:val="12"/>
        </w:numPr>
      </w:pPr>
      <w:proofErr w:type="spellStart"/>
      <w:r w:rsidRPr="008B44AE">
        <w:t>Unauthorized</w:t>
      </w:r>
      <w:proofErr w:type="spellEnd"/>
      <w:r w:rsidRPr="008B44AE">
        <w:t xml:space="preserve"> </w:t>
      </w:r>
      <w:proofErr w:type="spellStart"/>
      <w:r w:rsidRPr="008B44AE">
        <w:t>chargebacks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result</w:t>
      </w:r>
      <w:proofErr w:type="spellEnd"/>
      <w:r w:rsidRPr="008B44AE">
        <w:t xml:space="preserve"> in </w:t>
      </w:r>
      <w:proofErr w:type="spellStart"/>
      <w:r w:rsidRPr="008B44AE">
        <w:t>account</w:t>
      </w:r>
      <w:proofErr w:type="spellEnd"/>
      <w:r w:rsidRPr="008B44AE">
        <w:t xml:space="preserve"> </w:t>
      </w:r>
      <w:proofErr w:type="spellStart"/>
      <w:r w:rsidRPr="008B44AE">
        <w:t>suspension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additional</w:t>
      </w:r>
      <w:proofErr w:type="spellEnd"/>
      <w:r w:rsidRPr="008B44AE">
        <w:t xml:space="preserve"> fees, </w:t>
      </w:r>
      <w:proofErr w:type="spellStart"/>
      <w:r w:rsidRPr="008B44AE">
        <w:t>subject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laws</w:t>
      </w:r>
      <w:proofErr w:type="spellEnd"/>
      <w:r w:rsidRPr="008B44AE">
        <w:t>.</w:t>
      </w:r>
    </w:p>
    <w:p w14:paraId="3F9A7824" w14:textId="77777777" w:rsidR="008B44AE" w:rsidRPr="008B44AE" w:rsidRDefault="008B44AE" w:rsidP="008B44AE">
      <w:r w:rsidRPr="008B44AE">
        <w:rPr>
          <w:b/>
          <w:bCs/>
        </w:rPr>
        <w:lastRenderedPageBreak/>
        <w:t xml:space="preserve">7. </w:t>
      </w:r>
      <w:proofErr w:type="spellStart"/>
      <w:r w:rsidRPr="008B44AE">
        <w:rPr>
          <w:b/>
          <w:bCs/>
        </w:rPr>
        <w:t>Contact</w:t>
      </w:r>
      <w:proofErr w:type="spellEnd"/>
    </w:p>
    <w:p w14:paraId="23FFC829" w14:textId="77777777" w:rsidR="008B44AE" w:rsidRPr="008B44AE" w:rsidRDefault="008B44AE" w:rsidP="008B44AE"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billing</w:t>
      </w:r>
      <w:proofErr w:type="spellEnd"/>
      <w:r w:rsidRPr="008B44AE">
        <w:t xml:space="preserve"> </w:t>
      </w:r>
      <w:proofErr w:type="spellStart"/>
      <w:r w:rsidRPr="008B44AE">
        <w:t>inquiries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>:</w:t>
      </w:r>
    </w:p>
    <w:p w14:paraId="0F854DEE" w14:textId="53F3F5F5" w:rsidR="008B44AE" w:rsidRPr="008B44AE" w:rsidRDefault="008B44AE" w:rsidP="00A702C8">
      <w:pPr>
        <w:numPr>
          <w:ilvl w:val="0"/>
          <w:numId w:val="13"/>
        </w:numPr>
      </w:pPr>
      <w:r w:rsidRPr="008B44AE">
        <w:rPr>
          <w:b/>
          <w:bCs/>
        </w:rPr>
        <w:t>Email</w:t>
      </w:r>
      <w:r w:rsidRPr="008B44AE">
        <w:t xml:space="preserve">: </w:t>
      </w:r>
      <w:hyperlink r:id="rId9" w:history="1">
        <w:r w:rsidR="00A702C8">
          <w:rPr>
            <w:rStyle w:val="Hipervnculo"/>
          </w:rPr>
          <w:t>pa@yanki.ai</w:t>
        </w:r>
      </w:hyperlink>
    </w:p>
    <w:p w14:paraId="080B4E40" w14:textId="77777777" w:rsidR="008B44AE" w:rsidRPr="008B44AE" w:rsidRDefault="008B44AE" w:rsidP="008B44AE">
      <w:pPr>
        <w:numPr>
          <w:ilvl w:val="0"/>
          <w:numId w:val="13"/>
        </w:numPr>
      </w:pPr>
      <w:r w:rsidRPr="008B44AE">
        <w:rPr>
          <w:b/>
          <w:bCs/>
        </w:rPr>
        <w:t>Mail</w:t>
      </w:r>
      <w:r w:rsidRPr="008B44AE">
        <w:t xml:space="preserve">: </w:t>
      </w:r>
      <w:proofErr w:type="spellStart"/>
      <w:r w:rsidRPr="008B44AE">
        <w:t>Nelat</w:t>
      </w:r>
      <w:proofErr w:type="spellEnd"/>
      <w:r w:rsidRPr="008B44AE">
        <w:t xml:space="preserve"> LLC, 4221 Wilshire </w:t>
      </w:r>
      <w:proofErr w:type="spellStart"/>
      <w:r w:rsidRPr="008B44AE">
        <w:t>Blvd</w:t>
      </w:r>
      <w:proofErr w:type="spellEnd"/>
      <w:r w:rsidRPr="008B44AE">
        <w:t xml:space="preserve">, Suite 312, Los </w:t>
      </w:r>
      <w:proofErr w:type="spellStart"/>
      <w:r w:rsidRPr="008B44AE">
        <w:t>Angeles</w:t>
      </w:r>
      <w:proofErr w:type="spellEnd"/>
      <w:r w:rsidRPr="008B44AE">
        <w:t>, CA 90010, USA</w:t>
      </w:r>
    </w:p>
    <w:p w14:paraId="34C595DD" w14:textId="77777777" w:rsidR="008B44AE" w:rsidRPr="008B44AE" w:rsidRDefault="008B44AE" w:rsidP="008B44AE"/>
    <w:p w14:paraId="1B1303FF" w14:textId="77777777" w:rsidR="008B44AE" w:rsidRPr="008B44AE" w:rsidRDefault="008B44AE" w:rsidP="008B44AE"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Third-Party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Services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Disclaimer</w:t>
      </w:r>
      <w:proofErr w:type="spellEnd"/>
    </w:p>
    <w:p w14:paraId="438D16C4" w14:textId="40A94979" w:rsidR="008B44AE" w:rsidRPr="008B44AE" w:rsidRDefault="008B44AE" w:rsidP="008B44AE">
      <w:proofErr w:type="spellStart"/>
      <w:r w:rsidRPr="008B44AE">
        <w:rPr>
          <w:b/>
          <w:bCs/>
        </w:rPr>
        <w:t>Effective</w:t>
      </w:r>
      <w:proofErr w:type="spellEnd"/>
      <w:r w:rsidRPr="008B44AE">
        <w:rPr>
          <w:b/>
          <w:bCs/>
        </w:rPr>
        <w:t xml:space="preserve"> Date: </w:t>
      </w:r>
      <w:proofErr w:type="spellStart"/>
      <w:r w:rsidR="00A702C8">
        <w:rPr>
          <w:b/>
          <w:bCs/>
        </w:rPr>
        <w:t>July</w:t>
      </w:r>
      <w:proofErr w:type="spellEnd"/>
      <w:r w:rsidR="00A702C8">
        <w:rPr>
          <w:b/>
          <w:bCs/>
        </w:rPr>
        <w:t xml:space="preserve"> 17,</w:t>
      </w:r>
      <w:r w:rsidRPr="008B44AE">
        <w:rPr>
          <w:b/>
          <w:bCs/>
        </w:rPr>
        <w:t xml:space="preserve"> 2025</w:t>
      </w:r>
    </w:p>
    <w:p w14:paraId="16AF41D6" w14:textId="77777777" w:rsidR="008B44AE" w:rsidRPr="008B44AE" w:rsidRDefault="008B44AE" w:rsidP="008B44AE"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connects</w:t>
      </w:r>
      <w:proofErr w:type="spellEnd"/>
      <w:r w:rsidRPr="008B44AE">
        <w:t xml:space="preserve"> </w:t>
      </w:r>
      <w:proofErr w:type="spellStart"/>
      <w:r w:rsidRPr="008B44AE">
        <w:t>users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independent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(</w:t>
      </w:r>
      <w:proofErr w:type="spellStart"/>
      <w:r w:rsidRPr="008B44AE">
        <w:t>Assistants</w:t>
      </w:r>
      <w:proofErr w:type="spellEnd"/>
      <w:r w:rsidRPr="008B44AE">
        <w:t xml:space="preserve">)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fulfill</w:t>
      </w:r>
      <w:proofErr w:type="spellEnd"/>
      <w:r w:rsidRPr="008B44AE">
        <w:t xml:space="preserve"> </w:t>
      </w:r>
      <w:proofErr w:type="spellStart"/>
      <w:r w:rsidRPr="008B44AE">
        <w:t>tasks</w:t>
      </w:r>
      <w:proofErr w:type="spellEnd"/>
      <w:r w:rsidRPr="008B44AE">
        <w:t xml:space="preserve"> and </w:t>
      </w:r>
      <w:proofErr w:type="spellStart"/>
      <w:r w:rsidRPr="008B44AE">
        <w:t>services</w:t>
      </w:r>
      <w:proofErr w:type="spellEnd"/>
      <w:r w:rsidRPr="008B44AE">
        <w:t xml:space="preserve">. </w:t>
      </w:r>
      <w:proofErr w:type="spellStart"/>
      <w:r w:rsidRPr="008B44AE">
        <w:t>This</w:t>
      </w:r>
      <w:proofErr w:type="spellEnd"/>
      <w:r w:rsidRPr="008B44AE">
        <w:t xml:space="preserve"> </w:t>
      </w:r>
      <w:proofErr w:type="spellStart"/>
      <w:r w:rsidRPr="008B44AE">
        <w:t>Disclaimer</w:t>
      </w:r>
      <w:proofErr w:type="spellEnd"/>
      <w:r w:rsidRPr="008B44AE">
        <w:t xml:space="preserve"> </w:t>
      </w:r>
      <w:proofErr w:type="spellStart"/>
      <w:r w:rsidRPr="008B44AE">
        <w:t>clarifies</w:t>
      </w:r>
      <w:proofErr w:type="spellEnd"/>
      <w:r w:rsidRPr="008B44AE">
        <w:t xml:space="preserve"> </w:t>
      </w:r>
      <w:proofErr w:type="spellStart"/>
      <w:r w:rsidRPr="008B44AE">
        <w:t>YankiAI’s</w:t>
      </w:r>
      <w:proofErr w:type="spellEnd"/>
      <w:r w:rsidRPr="008B44AE">
        <w:t xml:space="preserve"> role and </w:t>
      </w:r>
      <w:proofErr w:type="spellStart"/>
      <w:r w:rsidRPr="008B44AE">
        <w:t>limitations</w:t>
      </w:r>
      <w:proofErr w:type="spellEnd"/>
      <w:r w:rsidRPr="008B44AE">
        <w:t xml:space="preserve"> </w:t>
      </w:r>
      <w:proofErr w:type="spellStart"/>
      <w:r w:rsidRPr="008B44AE">
        <w:t>regarding</w:t>
      </w:r>
      <w:proofErr w:type="spellEnd"/>
      <w:r w:rsidRPr="008B44AE">
        <w:t xml:space="preserve"> </w:t>
      </w:r>
      <w:proofErr w:type="spellStart"/>
      <w:r w:rsidRPr="008B44AE">
        <w:t>these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>.</w:t>
      </w:r>
    </w:p>
    <w:p w14:paraId="5C7D600B" w14:textId="77777777" w:rsidR="008B44AE" w:rsidRPr="008B44AE" w:rsidRDefault="008B44AE" w:rsidP="008B44AE"/>
    <w:p w14:paraId="50DA73C4" w14:textId="77777777" w:rsidR="008B44AE" w:rsidRPr="008B44AE" w:rsidRDefault="008B44AE" w:rsidP="008B44AE">
      <w:r w:rsidRPr="008B44AE">
        <w:rPr>
          <w:b/>
          <w:bCs/>
        </w:rPr>
        <w:t xml:space="preserve">1. Role </w:t>
      </w:r>
      <w:proofErr w:type="spellStart"/>
      <w:r w:rsidRPr="008B44AE">
        <w:rPr>
          <w:b/>
          <w:bCs/>
        </w:rPr>
        <w:t>of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YankiAI</w:t>
      </w:r>
      <w:proofErr w:type="spellEnd"/>
    </w:p>
    <w:p w14:paraId="67980403" w14:textId="77777777" w:rsidR="008B44AE" w:rsidRPr="008B44AE" w:rsidRDefault="008B44AE" w:rsidP="008B44AE">
      <w:pPr>
        <w:numPr>
          <w:ilvl w:val="0"/>
          <w:numId w:val="14"/>
        </w:numPr>
      </w:pP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a </w:t>
      </w:r>
      <w:proofErr w:type="spellStart"/>
      <w:r w:rsidRPr="008B44AE">
        <w:t>platform</w:t>
      </w:r>
      <w:proofErr w:type="spellEnd"/>
      <w:r w:rsidRPr="008B44AE">
        <w:t xml:space="preserve"> </w:t>
      </w:r>
      <w:proofErr w:type="spellStart"/>
      <w:r w:rsidRPr="008B44AE">
        <w:t>that</w:t>
      </w:r>
      <w:proofErr w:type="spellEnd"/>
      <w:r w:rsidRPr="008B44AE">
        <w:t xml:space="preserve"> </w:t>
      </w:r>
      <w:proofErr w:type="spellStart"/>
      <w:r w:rsidRPr="008B44AE">
        <w:t>facilitates</w:t>
      </w:r>
      <w:proofErr w:type="spellEnd"/>
      <w:r w:rsidRPr="008B44AE">
        <w:t xml:space="preserve"> </w:t>
      </w:r>
      <w:proofErr w:type="spellStart"/>
      <w:r w:rsidRPr="008B44AE">
        <w:t>connections</w:t>
      </w:r>
      <w:proofErr w:type="spellEnd"/>
      <w:r w:rsidRPr="008B44AE">
        <w:t xml:space="preserve"> </w:t>
      </w:r>
      <w:proofErr w:type="spellStart"/>
      <w:r w:rsidRPr="008B44AE">
        <w:t>between</w:t>
      </w:r>
      <w:proofErr w:type="spellEnd"/>
      <w:r w:rsidRPr="008B44AE">
        <w:t xml:space="preserve"> </w:t>
      </w:r>
      <w:proofErr w:type="spellStart"/>
      <w:r w:rsidRPr="008B44AE">
        <w:t>users</w:t>
      </w:r>
      <w:proofErr w:type="spellEnd"/>
      <w:r w:rsidRPr="008B44AE">
        <w:t xml:space="preserve"> and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, </w:t>
      </w:r>
      <w:proofErr w:type="spellStart"/>
      <w:r w:rsidRPr="008B44AE">
        <w:t>primarily</w:t>
      </w:r>
      <w:proofErr w:type="spellEnd"/>
      <w:r w:rsidRPr="008B44AE">
        <w:t xml:space="preserve"> </w:t>
      </w:r>
      <w:proofErr w:type="spellStart"/>
      <w:r w:rsidRPr="008B44AE">
        <w:t>based</w:t>
      </w:r>
      <w:proofErr w:type="spellEnd"/>
      <w:r w:rsidRPr="008B44AE">
        <w:t xml:space="preserve"> in </w:t>
      </w:r>
      <w:proofErr w:type="spellStart"/>
      <w:r w:rsidRPr="008B44AE">
        <w:t>Mexico</w:t>
      </w:r>
      <w:proofErr w:type="spellEnd"/>
      <w:r w:rsidRPr="008B44AE">
        <w:t>.</w:t>
      </w:r>
    </w:p>
    <w:p w14:paraId="4DDED0D0" w14:textId="77777777" w:rsidR="008B44AE" w:rsidRPr="008B44AE" w:rsidRDefault="008B44AE" w:rsidP="008B44AE">
      <w:pPr>
        <w:numPr>
          <w:ilvl w:val="0"/>
          <w:numId w:val="14"/>
        </w:numPr>
      </w:pPr>
      <w:proofErr w:type="spellStart"/>
      <w:r w:rsidRPr="008B44AE">
        <w:t>We</w:t>
      </w:r>
      <w:proofErr w:type="spellEnd"/>
      <w:r w:rsidRPr="008B44AE">
        <w:t xml:space="preserve"> do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directly</w:t>
      </w:r>
      <w:proofErr w:type="spellEnd"/>
      <w:r w:rsidRPr="008B44AE">
        <w:t xml:space="preserve"> </w:t>
      </w:r>
      <w:proofErr w:type="spellStart"/>
      <w:r w:rsidRPr="008B44AE">
        <w:t>perform</w:t>
      </w:r>
      <w:proofErr w:type="spellEnd"/>
      <w:r w:rsidRPr="008B44AE">
        <w:t xml:space="preserve">, supervise, </w:t>
      </w:r>
      <w:proofErr w:type="spellStart"/>
      <w:r w:rsidRPr="008B44AE">
        <w:t>or</w:t>
      </w:r>
      <w:proofErr w:type="spellEnd"/>
      <w:r w:rsidRPr="008B44AE">
        <w:t xml:space="preserve"> control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provided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Assistants</w:t>
      </w:r>
      <w:proofErr w:type="spellEnd"/>
      <w:r w:rsidRPr="008B44AE">
        <w:t xml:space="preserve">, </w:t>
      </w:r>
      <w:proofErr w:type="spellStart"/>
      <w:r w:rsidRPr="008B44AE">
        <w:t>who</w:t>
      </w:r>
      <w:proofErr w:type="spellEnd"/>
      <w:r w:rsidRPr="008B44AE">
        <w:t xml:space="preserve"> are </w:t>
      </w:r>
      <w:proofErr w:type="spellStart"/>
      <w:r w:rsidRPr="008B44AE">
        <w:t>independent</w:t>
      </w:r>
      <w:proofErr w:type="spellEnd"/>
      <w:r w:rsidRPr="008B44AE">
        <w:t xml:space="preserve"> </w:t>
      </w:r>
      <w:proofErr w:type="spellStart"/>
      <w:r w:rsidRPr="008B44AE">
        <w:t>contractors</w:t>
      </w:r>
      <w:proofErr w:type="spellEnd"/>
      <w:r w:rsidRPr="008B44AE">
        <w:t>.</w:t>
      </w:r>
    </w:p>
    <w:p w14:paraId="77FDA0B6" w14:textId="77777777" w:rsidR="008B44AE" w:rsidRPr="008B44AE" w:rsidRDefault="008B44AE" w:rsidP="008B44AE">
      <w:r w:rsidRPr="008B44AE">
        <w:rPr>
          <w:b/>
          <w:bCs/>
        </w:rPr>
        <w:t xml:space="preserve">2. No </w:t>
      </w:r>
      <w:proofErr w:type="spellStart"/>
      <w:r w:rsidRPr="008B44AE">
        <w:rPr>
          <w:b/>
          <w:bCs/>
        </w:rPr>
        <w:t>Guarantees</w:t>
      </w:r>
      <w:proofErr w:type="spellEnd"/>
    </w:p>
    <w:p w14:paraId="580B6E8F" w14:textId="77777777" w:rsidR="008B44AE" w:rsidRPr="008B44AE" w:rsidRDefault="008B44AE" w:rsidP="008B44AE"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does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>:</w:t>
      </w:r>
    </w:p>
    <w:p w14:paraId="499D5B4F" w14:textId="77777777" w:rsidR="008B44AE" w:rsidRPr="008B44AE" w:rsidRDefault="008B44AE" w:rsidP="008B44AE">
      <w:pPr>
        <w:numPr>
          <w:ilvl w:val="0"/>
          <w:numId w:val="15"/>
        </w:numPr>
      </w:pPr>
      <w:proofErr w:type="spellStart"/>
      <w:r w:rsidRPr="008B44AE">
        <w:t>Guarantee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quality</w:t>
      </w:r>
      <w:proofErr w:type="spellEnd"/>
      <w:r w:rsidRPr="008B44AE">
        <w:t xml:space="preserve">, </w:t>
      </w:r>
      <w:proofErr w:type="spellStart"/>
      <w:r w:rsidRPr="008B44AE">
        <w:t>reliability</w:t>
      </w:r>
      <w:proofErr w:type="spellEnd"/>
      <w:r w:rsidRPr="008B44AE">
        <w:t xml:space="preserve">, </w:t>
      </w:r>
      <w:proofErr w:type="spellStart"/>
      <w:r w:rsidRPr="008B44AE">
        <w:t>timeliness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legality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provided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>.</w:t>
      </w:r>
    </w:p>
    <w:p w14:paraId="34C4CD1A" w14:textId="77777777" w:rsidR="008B44AE" w:rsidRPr="008B44AE" w:rsidRDefault="008B44AE" w:rsidP="008B44AE">
      <w:pPr>
        <w:numPr>
          <w:ilvl w:val="0"/>
          <w:numId w:val="15"/>
        </w:numPr>
      </w:pPr>
      <w:proofErr w:type="spellStart"/>
      <w:r w:rsidRPr="008B44AE">
        <w:t>Verify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qualifications</w:t>
      </w:r>
      <w:proofErr w:type="spellEnd"/>
      <w:r w:rsidRPr="008B44AE">
        <w:t xml:space="preserve">, </w:t>
      </w:r>
      <w:proofErr w:type="spellStart"/>
      <w:r w:rsidRPr="008B44AE">
        <w:t>certifications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licenses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Assistants</w:t>
      </w:r>
      <w:proofErr w:type="spellEnd"/>
      <w:r w:rsidRPr="008B44AE">
        <w:t xml:space="preserve"> </w:t>
      </w:r>
      <w:proofErr w:type="spellStart"/>
      <w:r w:rsidRPr="008B44AE">
        <w:t>unless</w:t>
      </w:r>
      <w:proofErr w:type="spellEnd"/>
      <w:r w:rsidRPr="008B44AE">
        <w:t xml:space="preserve"> </w:t>
      </w:r>
      <w:proofErr w:type="spellStart"/>
      <w:r w:rsidRPr="008B44AE">
        <w:t>explicitly</w:t>
      </w:r>
      <w:proofErr w:type="spellEnd"/>
      <w:r w:rsidRPr="008B44AE">
        <w:t xml:space="preserve"> </w:t>
      </w:r>
      <w:proofErr w:type="spellStart"/>
      <w:r w:rsidRPr="008B44AE">
        <w:t>stated</w:t>
      </w:r>
      <w:proofErr w:type="spellEnd"/>
      <w:r w:rsidRPr="008B44AE">
        <w:t>.</w:t>
      </w:r>
    </w:p>
    <w:p w14:paraId="7CFD2B65" w14:textId="77777777" w:rsidR="008B44AE" w:rsidRPr="008B44AE" w:rsidRDefault="008B44AE" w:rsidP="008B44AE">
      <w:pPr>
        <w:numPr>
          <w:ilvl w:val="0"/>
          <w:numId w:val="15"/>
        </w:numPr>
      </w:pPr>
      <w:proofErr w:type="spellStart"/>
      <w:r w:rsidRPr="008B44AE">
        <w:t>Assume</w:t>
      </w:r>
      <w:proofErr w:type="spellEnd"/>
      <w:r w:rsidRPr="008B44AE">
        <w:t xml:space="preserve"> </w:t>
      </w:r>
      <w:proofErr w:type="spellStart"/>
      <w:r w:rsidRPr="008B44AE">
        <w:t>responsibility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errors</w:t>
      </w:r>
      <w:proofErr w:type="spellEnd"/>
      <w:r w:rsidRPr="008B44AE">
        <w:t xml:space="preserve">, </w:t>
      </w:r>
      <w:proofErr w:type="spellStart"/>
      <w:r w:rsidRPr="008B44AE">
        <w:t>omissions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outcomes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>.</w:t>
      </w:r>
    </w:p>
    <w:p w14:paraId="1776B070" w14:textId="77777777" w:rsidR="008B44AE" w:rsidRPr="008B44AE" w:rsidRDefault="008B44AE" w:rsidP="008B44AE">
      <w:r w:rsidRPr="008B44AE">
        <w:rPr>
          <w:b/>
          <w:bCs/>
        </w:rPr>
        <w:t xml:space="preserve">3. </w:t>
      </w:r>
      <w:proofErr w:type="spellStart"/>
      <w:r w:rsidRPr="008B44AE">
        <w:rPr>
          <w:b/>
          <w:bCs/>
        </w:rPr>
        <w:t>User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Responsibility</w:t>
      </w:r>
      <w:proofErr w:type="spellEnd"/>
    </w:p>
    <w:p w14:paraId="3F5B7E25" w14:textId="77777777" w:rsidR="008B44AE" w:rsidRPr="008B44AE" w:rsidRDefault="008B44AE" w:rsidP="008B44AE">
      <w:pPr>
        <w:numPr>
          <w:ilvl w:val="0"/>
          <w:numId w:val="16"/>
        </w:numPr>
      </w:pP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engage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at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own</w:t>
      </w:r>
      <w:proofErr w:type="spellEnd"/>
      <w:r w:rsidRPr="008B44AE">
        <w:t xml:space="preserve"> </w:t>
      </w:r>
      <w:proofErr w:type="spellStart"/>
      <w:r w:rsidRPr="008B44AE">
        <w:t>risk</w:t>
      </w:r>
      <w:proofErr w:type="spellEnd"/>
      <w:r w:rsidRPr="008B44AE">
        <w:t>.</w:t>
      </w:r>
    </w:p>
    <w:p w14:paraId="340339E4" w14:textId="77777777" w:rsidR="008B44AE" w:rsidRPr="008B44AE" w:rsidRDefault="008B44AE" w:rsidP="008B44AE">
      <w:pPr>
        <w:numPr>
          <w:ilvl w:val="0"/>
          <w:numId w:val="16"/>
        </w:numPr>
      </w:pPr>
      <w:proofErr w:type="spellStart"/>
      <w:r w:rsidRPr="008B44AE">
        <w:t>You</w:t>
      </w:r>
      <w:proofErr w:type="spellEnd"/>
      <w:r w:rsidRPr="008B44AE">
        <w:t xml:space="preserve"> are </w:t>
      </w:r>
      <w:proofErr w:type="spellStart"/>
      <w:r w:rsidRPr="008B44AE">
        <w:t>responsible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>:</w:t>
      </w:r>
    </w:p>
    <w:p w14:paraId="7AD0C19B" w14:textId="77777777" w:rsidR="008B44AE" w:rsidRPr="008B44AE" w:rsidRDefault="008B44AE" w:rsidP="008B44AE">
      <w:pPr>
        <w:numPr>
          <w:ilvl w:val="1"/>
          <w:numId w:val="16"/>
        </w:numPr>
      </w:pPr>
      <w:proofErr w:type="spellStart"/>
      <w:r w:rsidRPr="008B44AE">
        <w:t>Reviewing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qualifications</w:t>
      </w:r>
      <w:proofErr w:type="spellEnd"/>
      <w:r w:rsidRPr="008B44AE">
        <w:t xml:space="preserve">, </w:t>
      </w:r>
      <w:proofErr w:type="spellStart"/>
      <w:r w:rsidRPr="008B44AE">
        <w:t>terms</w:t>
      </w:r>
      <w:proofErr w:type="spellEnd"/>
      <w:r w:rsidRPr="008B44AE">
        <w:t xml:space="preserve">, and </w:t>
      </w:r>
      <w:proofErr w:type="spellStart"/>
      <w:r w:rsidRPr="008B44AE">
        <w:t>policies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Assistants</w:t>
      </w:r>
      <w:proofErr w:type="spellEnd"/>
      <w:r w:rsidRPr="008B44AE">
        <w:t xml:space="preserve"> </w:t>
      </w:r>
      <w:proofErr w:type="spellStart"/>
      <w:r w:rsidRPr="008B44AE">
        <w:t>before</w:t>
      </w:r>
      <w:proofErr w:type="spellEnd"/>
      <w:r w:rsidRPr="008B44AE">
        <w:t xml:space="preserve"> </w:t>
      </w:r>
      <w:proofErr w:type="spellStart"/>
      <w:r w:rsidRPr="008B44AE">
        <w:t>engaging</w:t>
      </w:r>
      <w:proofErr w:type="spellEnd"/>
      <w:r w:rsidRPr="008B44AE">
        <w:t xml:space="preserve"> </w:t>
      </w:r>
      <w:proofErr w:type="spellStart"/>
      <w:r w:rsidRPr="008B44AE">
        <w:t>their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>.</w:t>
      </w:r>
    </w:p>
    <w:p w14:paraId="35A05916" w14:textId="77777777" w:rsidR="008B44AE" w:rsidRPr="008B44AE" w:rsidRDefault="008B44AE" w:rsidP="008B44AE">
      <w:pPr>
        <w:numPr>
          <w:ilvl w:val="1"/>
          <w:numId w:val="16"/>
        </w:numPr>
      </w:pPr>
      <w:proofErr w:type="spellStart"/>
      <w:r w:rsidRPr="008B44AE">
        <w:t>Verifying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suitability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needs</w:t>
      </w:r>
      <w:proofErr w:type="spellEnd"/>
      <w:r w:rsidRPr="008B44AE">
        <w:t xml:space="preserve">, </w:t>
      </w:r>
      <w:proofErr w:type="spellStart"/>
      <w:r w:rsidRPr="008B44AE">
        <w:t>including</w:t>
      </w:r>
      <w:proofErr w:type="spellEnd"/>
      <w:r w:rsidRPr="008B44AE">
        <w:t xml:space="preserve"> </w:t>
      </w:r>
      <w:proofErr w:type="spellStart"/>
      <w:r w:rsidRPr="008B44AE">
        <w:t>any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cultural </w:t>
      </w:r>
      <w:proofErr w:type="spellStart"/>
      <w:r w:rsidRPr="008B44AE">
        <w:t>requirements</w:t>
      </w:r>
      <w:proofErr w:type="spellEnd"/>
      <w:r w:rsidRPr="008B44AE">
        <w:t>.</w:t>
      </w:r>
    </w:p>
    <w:p w14:paraId="63866B8B" w14:textId="77777777" w:rsidR="008B44AE" w:rsidRPr="008B44AE" w:rsidRDefault="008B44AE" w:rsidP="008B44AE">
      <w:pPr>
        <w:numPr>
          <w:ilvl w:val="0"/>
          <w:numId w:val="16"/>
        </w:numPr>
      </w:pPr>
      <w:proofErr w:type="spellStart"/>
      <w:r w:rsidRPr="008B44AE">
        <w:t>Any</w:t>
      </w:r>
      <w:proofErr w:type="spellEnd"/>
      <w:r w:rsidRPr="008B44AE">
        <w:t xml:space="preserve"> </w:t>
      </w:r>
      <w:proofErr w:type="spellStart"/>
      <w:r w:rsidRPr="008B44AE">
        <w:t>agreements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disputes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are </w:t>
      </w:r>
      <w:proofErr w:type="spellStart"/>
      <w:r w:rsidRPr="008B44AE">
        <w:t>governed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their</w:t>
      </w:r>
      <w:proofErr w:type="spellEnd"/>
      <w:r w:rsidRPr="008B44AE">
        <w:t xml:space="preserve"> </w:t>
      </w:r>
      <w:proofErr w:type="spellStart"/>
      <w:r w:rsidRPr="008B44AE">
        <w:t>terms</w:t>
      </w:r>
      <w:proofErr w:type="spellEnd"/>
      <w:r w:rsidRPr="008B44AE">
        <w:t xml:space="preserve"> and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laws</w:t>
      </w:r>
      <w:proofErr w:type="spellEnd"/>
      <w:r w:rsidRPr="008B44AE">
        <w:t>.</w:t>
      </w:r>
    </w:p>
    <w:p w14:paraId="36D8A96F" w14:textId="77777777" w:rsidR="008B44AE" w:rsidRPr="008B44AE" w:rsidRDefault="008B44AE" w:rsidP="008B44AE">
      <w:r w:rsidRPr="008B44AE">
        <w:rPr>
          <w:b/>
          <w:bCs/>
        </w:rPr>
        <w:t xml:space="preserve">4. </w:t>
      </w:r>
      <w:proofErr w:type="spellStart"/>
      <w:r w:rsidRPr="008B44AE">
        <w:rPr>
          <w:b/>
          <w:bCs/>
        </w:rPr>
        <w:t>Limitation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of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Liability</w:t>
      </w:r>
      <w:proofErr w:type="spellEnd"/>
    </w:p>
    <w:p w14:paraId="30E8DD6B" w14:textId="77777777" w:rsidR="008B44AE" w:rsidRPr="008B44AE" w:rsidRDefault="008B44AE" w:rsidP="008B44AE">
      <w:pPr>
        <w:numPr>
          <w:ilvl w:val="0"/>
          <w:numId w:val="17"/>
        </w:numPr>
      </w:pPr>
      <w:proofErr w:type="spellStart"/>
      <w:r w:rsidRPr="008B44AE">
        <w:lastRenderedPageBreak/>
        <w:t>To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maximum</w:t>
      </w:r>
      <w:proofErr w:type="spellEnd"/>
      <w:r w:rsidRPr="008B44AE">
        <w:t xml:space="preserve"> </w:t>
      </w:r>
      <w:proofErr w:type="spellStart"/>
      <w:r w:rsidRPr="008B44AE">
        <w:t>extent</w:t>
      </w:r>
      <w:proofErr w:type="spellEnd"/>
      <w:r w:rsidRPr="008B44AE">
        <w:t xml:space="preserve"> </w:t>
      </w:r>
      <w:proofErr w:type="spellStart"/>
      <w:r w:rsidRPr="008B44AE">
        <w:t>permitted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law</w:t>
      </w:r>
      <w:proofErr w:type="spellEnd"/>
      <w:r w:rsidRPr="008B44AE">
        <w:t xml:space="preserve">, </w:t>
      </w:r>
      <w:proofErr w:type="spellStart"/>
      <w:r w:rsidRPr="008B44AE">
        <w:t>YankiAI</w:t>
      </w:r>
      <w:proofErr w:type="spellEnd"/>
      <w:r w:rsidRPr="008B44AE">
        <w:t xml:space="preserve">, </w:t>
      </w:r>
      <w:proofErr w:type="spellStart"/>
      <w:r w:rsidRPr="008B44AE">
        <w:t>its</w:t>
      </w:r>
      <w:proofErr w:type="spellEnd"/>
      <w:r w:rsidRPr="008B44AE">
        <w:t xml:space="preserve"> </w:t>
      </w:r>
      <w:proofErr w:type="spellStart"/>
      <w:r w:rsidRPr="008B44AE">
        <w:t>affiliates</w:t>
      </w:r>
      <w:proofErr w:type="spellEnd"/>
      <w:r w:rsidRPr="008B44AE">
        <w:t xml:space="preserve">, </w:t>
      </w:r>
      <w:proofErr w:type="spellStart"/>
      <w:r w:rsidRPr="008B44AE">
        <w:t>officers</w:t>
      </w:r>
      <w:proofErr w:type="spellEnd"/>
      <w:r w:rsidRPr="008B44AE">
        <w:t xml:space="preserve">, </w:t>
      </w:r>
      <w:proofErr w:type="spellStart"/>
      <w:r w:rsidRPr="008B44AE">
        <w:t>directors</w:t>
      </w:r>
      <w:proofErr w:type="spellEnd"/>
      <w:r w:rsidRPr="008B44AE">
        <w:t xml:space="preserve">, </w:t>
      </w:r>
      <w:proofErr w:type="spellStart"/>
      <w:r w:rsidRPr="008B44AE">
        <w:t>employees</w:t>
      </w:r>
      <w:proofErr w:type="spellEnd"/>
      <w:r w:rsidRPr="008B44AE">
        <w:t xml:space="preserve">, and </w:t>
      </w:r>
      <w:proofErr w:type="spellStart"/>
      <w:r w:rsidRPr="008B44AE">
        <w:t>agents</w:t>
      </w:r>
      <w:proofErr w:type="spellEnd"/>
      <w:r w:rsidRPr="008B44AE">
        <w:t xml:space="preserve"> are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liable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any</w:t>
      </w:r>
      <w:proofErr w:type="spellEnd"/>
      <w:r w:rsidRPr="008B44AE">
        <w:t xml:space="preserve"> </w:t>
      </w:r>
      <w:proofErr w:type="spellStart"/>
      <w:r w:rsidRPr="008B44AE">
        <w:t>injury</w:t>
      </w:r>
      <w:proofErr w:type="spellEnd"/>
      <w:r w:rsidRPr="008B44AE">
        <w:t xml:space="preserve">, </w:t>
      </w:r>
      <w:proofErr w:type="spellStart"/>
      <w:r w:rsidRPr="008B44AE">
        <w:t>loss</w:t>
      </w:r>
      <w:proofErr w:type="spellEnd"/>
      <w:r w:rsidRPr="008B44AE">
        <w:t xml:space="preserve">, </w:t>
      </w:r>
      <w:proofErr w:type="spellStart"/>
      <w:r w:rsidRPr="008B44AE">
        <w:t>damage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costs</w:t>
      </w:r>
      <w:proofErr w:type="spellEnd"/>
      <w:r w:rsidRPr="008B44AE">
        <w:t xml:space="preserve"> </w:t>
      </w:r>
      <w:proofErr w:type="spellStart"/>
      <w:r w:rsidRPr="008B44AE">
        <w:t>arising</w:t>
      </w:r>
      <w:proofErr w:type="spellEnd"/>
      <w:r w:rsidRPr="008B44AE">
        <w:t xml:space="preserve"> </w:t>
      </w:r>
      <w:proofErr w:type="spellStart"/>
      <w:r w:rsidRPr="008B44AE">
        <w:t>from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, </w:t>
      </w:r>
      <w:proofErr w:type="spellStart"/>
      <w:r w:rsidRPr="008B44AE">
        <w:t>including</w:t>
      </w:r>
      <w:proofErr w:type="spellEnd"/>
      <w:r w:rsidRPr="008B44AE">
        <w:t xml:space="preserve"> personal </w:t>
      </w:r>
      <w:proofErr w:type="spellStart"/>
      <w:r w:rsidRPr="008B44AE">
        <w:t>injury</w:t>
      </w:r>
      <w:proofErr w:type="spellEnd"/>
      <w:r w:rsidRPr="008B44AE">
        <w:t xml:space="preserve">, </w:t>
      </w:r>
      <w:proofErr w:type="spellStart"/>
      <w:r w:rsidRPr="008B44AE">
        <w:t>property</w:t>
      </w:r>
      <w:proofErr w:type="spellEnd"/>
      <w:r w:rsidRPr="008B44AE">
        <w:t xml:space="preserve"> </w:t>
      </w:r>
      <w:proofErr w:type="spellStart"/>
      <w:r w:rsidRPr="008B44AE">
        <w:t>damage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financial</w:t>
      </w:r>
      <w:proofErr w:type="spellEnd"/>
      <w:r w:rsidRPr="008B44AE">
        <w:t xml:space="preserve"> </w:t>
      </w:r>
      <w:proofErr w:type="spellStart"/>
      <w:r w:rsidRPr="008B44AE">
        <w:t>loss</w:t>
      </w:r>
      <w:proofErr w:type="spellEnd"/>
      <w:r w:rsidRPr="008B44AE">
        <w:t>.</w:t>
      </w:r>
    </w:p>
    <w:p w14:paraId="70832065" w14:textId="77777777" w:rsidR="008B44AE" w:rsidRPr="008B44AE" w:rsidRDefault="008B44AE" w:rsidP="008B44AE">
      <w:pPr>
        <w:numPr>
          <w:ilvl w:val="0"/>
          <w:numId w:val="17"/>
        </w:numPr>
      </w:pPr>
      <w:proofErr w:type="spellStart"/>
      <w:r w:rsidRPr="008B44AE">
        <w:t>Liability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limited</w:t>
      </w:r>
      <w:proofErr w:type="spellEnd"/>
      <w:r w:rsidRPr="008B44AE">
        <w:t xml:space="preserve"> as </w:t>
      </w:r>
      <w:proofErr w:type="spellStart"/>
      <w:r w:rsidRPr="008B44AE">
        <w:t>outlined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</w:t>
      </w:r>
      <w:r w:rsidRPr="008B44AE">
        <w:rPr>
          <w:b/>
          <w:bCs/>
        </w:rPr>
        <w:t xml:space="preserve">General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of</w:t>
      </w:r>
      <w:proofErr w:type="spellEnd"/>
      <w:r w:rsidRPr="008B44AE">
        <w:rPr>
          <w:b/>
          <w:bCs/>
        </w:rPr>
        <w:t xml:space="preserve"> Use</w:t>
      </w:r>
      <w:r w:rsidRPr="008B44AE">
        <w:t xml:space="preserve"> and </w:t>
      </w:r>
      <w:r w:rsidRPr="008B44AE">
        <w:rPr>
          <w:b/>
          <w:bCs/>
        </w:rPr>
        <w:t xml:space="preserve">Personal </w:t>
      </w:r>
      <w:proofErr w:type="spellStart"/>
      <w:r w:rsidRPr="008B44AE">
        <w:rPr>
          <w:b/>
          <w:bCs/>
        </w:rPr>
        <w:t>Assistant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Service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t>.</w:t>
      </w:r>
    </w:p>
    <w:p w14:paraId="717EAA51" w14:textId="77777777" w:rsidR="008B44AE" w:rsidRPr="008B44AE" w:rsidRDefault="008B44AE" w:rsidP="008B44AE">
      <w:r w:rsidRPr="008B44AE">
        <w:rPr>
          <w:b/>
          <w:bCs/>
        </w:rPr>
        <w:t xml:space="preserve">5. </w:t>
      </w:r>
      <w:proofErr w:type="spellStart"/>
      <w:r w:rsidRPr="008B44AE">
        <w:rPr>
          <w:b/>
          <w:bCs/>
        </w:rPr>
        <w:t>Contact</w:t>
      </w:r>
      <w:proofErr w:type="spellEnd"/>
    </w:p>
    <w:p w14:paraId="2358C75C" w14:textId="77777777" w:rsidR="008B44AE" w:rsidRPr="008B44AE" w:rsidRDefault="008B44AE" w:rsidP="008B44AE"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concerns</w:t>
      </w:r>
      <w:proofErr w:type="spellEnd"/>
      <w:r w:rsidRPr="008B44AE">
        <w:t xml:space="preserve"> </w:t>
      </w:r>
      <w:proofErr w:type="spellStart"/>
      <w:r w:rsidRPr="008B44AE">
        <w:t>about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>:</w:t>
      </w:r>
    </w:p>
    <w:p w14:paraId="292B7954" w14:textId="12DDA916" w:rsidR="008B44AE" w:rsidRPr="008B44AE" w:rsidRDefault="008B44AE" w:rsidP="00A702C8">
      <w:pPr>
        <w:numPr>
          <w:ilvl w:val="0"/>
          <w:numId w:val="18"/>
        </w:numPr>
      </w:pPr>
      <w:r w:rsidRPr="008B44AE">
        <w:rPr>
          <w:b/>
          <w:bCs/>
        </w:rPr>
        <w:t>Email</w:t>
      </w:r>
      <w:r w:rsidRPr="008B44AE">
        <w:t xml:space="preserve">: </w:t>
      </w:r>
      <w:hyperlink r:id="rId10" w:history="1">
        <w:r w:rsidR="00A702C8">
          <w:rPr>
            <w:rStyle w:val="Hipervnculo"/>
          </w:rPr>
          <w:t>pa@yanki.ai</w:t>
        </w:r>
      </w:hyperlink>
    </w:p>
    <w:p w14:paraId="03DA57B9" w14:textId="77777777" w:rsidR="008B44AE" w:rsidRPr="008B44AE" w:rsidRDefault="008B44AE" w:rsidP="008B44AE">
      <w:pPr>
        <w:numPr>
          <w:ilvl w:val="0"/>
          <w:numId w:val="18"/>
        </w:numPr>
      </w:pPr>
      <w:r w:rsidRPr="008B44AE">
        <w:rPr>
          <w:b/>
          <w:bCs/>
        </w:rPr>
        <w:t>Mail</w:t>
      </w:r>
      <w:r w:rsidRPr="008B44AE">
        <w:t xml:space="preserve">: </w:t>
      </w:r>
      <w:proofErr w:type="spellStart"/>
      <w:r w:rsidRPr="008B44AE">
        <w:t>Nelat</w:t>
      </w:r>
      <w:proofErr w:type="spellEnd"/>
      <w:r w:rsidRPr="008B44AE">
        <w:t xml:space="preserve"> LLC, 4221 Wilshire </w:t>
      </w:r>
      <w:proofErr w:type="spellStart"/>
      <w:r w:rsidRPr="008B44AE">
        <w:t>Blvd</w:t>
      </w:r>
      <w:proofErr w:type="spellEnd"/>
      <w:r w:rsidRPr="008B44AE">
        <w:t xml:space="preserve">, Suite 312, Los </w:t>
      </w:r>
      <w:proofErr w:type="spellStart"/>
      <w:r w:rsidRPr="008B44AE">
        <w:t>Angeles</w:t>
      </w:r>
      <w:proofErr w:type="spellEnd"/>
      <w:r w:rsidRPr="008B44AE">
        <w:t>, CA 90010, USA</w:t>
      </w:r>
    </w:p>
    <w:p w14:paraId="6A63FD44" w14:textId="77777777" w:rsidR="008B44AE" w:rsidRPr="008B44AE" w:rsidRDefault="008B44AE" w:rsidP="008B44AE"/>
    <w:p w14:paraId="18F8083A" w14:textId="77777777" w:rsidR="008B44AE" w:rsidRPr="008B44AE" w:rsidRDefault="008B44AE" w:rsidP="008B44AE"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Religious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Compliance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Disclaimer</w:t>
      </w:r>
      <w:proofErr w:type="spellEnd"/>
    </w:p>
    <w:p w14:paraId="7E604978" w14:textId="42DA622C" w:rsidR="008B44AE" w:rsidRPr="008B44AE" w:rsidRDefault="008B44AE" w:rsidP="008B44AE">
      <w:proofErr w:type="spellStart"/>
      <w:r w:rsidRPr="008B44AE">
        <w:rPr>
          <w:b/>
          <w:bCs/>
        </w:rPr>
        <w:t>Effective</w:t>
      </w:r>
      <w:proofErr w:type="spellEnd"/>
      <w:r w:rsidRPr="008B44AE">
        <w:rPr>
          <w:b/>
          <w:bCs/>
        </w:rPr>
        <w:t xml:space="preserve"> Date: </w:t>
      </w:r>
      <w:proofErr w:type="spellStart"/>
      <w:r w:rsidR="00A702C8">
        <w:rPr>
          <w:b/>
          <w:bCs/>
        </w:rPr>
        <w:t>July</w:t>
      </w:r>
      <w:proofErr w:type="spellEnd"/>
      <w:r w:rsidR="00A702C8">
        <w:rPr>
          <w:b/>
          <w:bCs/>
        </w:rPr>
        <w:t xml:space="preserve"> 17,</w:t>
      </w:r>
      <w:r w:rsidRPr="008B44AE">
        <w:rPr>
          <w:b/>
          <w:bCs/>
        </w:rPr>
        <w:t xml:space="preserve"> 2025</w:t>
      </w:r>
    </w:p>
    <w:p w14:paraId="4EEF8DD5" w14:textId="77777777" w:rsidR="008B44AE" w:rsidRPr="008B44AE" w:rsidRDefault="008B44AE" w:rsidP="008B44AE"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facilitates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that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align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cultural </w:t>
      </w:r>
      <w:proofErr w:type="spellStart"/>
      <w:r w:rsidRPr="008B44AE">
        <w:t>preferences</w:t>
      </w:r>
      <w:proofErr w:type="spellEnd"/>
      <w:r w:rsidRPr="008B44AE">
        <w:t xml:space="preserve">, </w:t>
      </w:r>
      <w:proofErr w:type="spellStart"/>
      <w:r w:rsidRPr="008B44AE">
        <w:t>such</w:t>
      </w:r>
      <w:proofErr w:type="spellEnd"/>
      <w:r w:rsidRPr="008B44AE">
        <w:t xml:space="preserve"> as kosher </w:t>
      </w:r>
      <w:proofErr w:type="spellStart"/>
      <w:r w:rsidRPr="008B44AE">
        <w:t>food</w:t>
      </w:r>
      <w:proofErr w:type="spellEnd"/>
      <w:r w:rsidRPr="008B44AE">
        <w:t xml:space="preserve"> </w:t>
      </w:r>
      <w:proofErr w:type="spellStart"/>
      <w:r w:rsidRPr="008B44AE">
        <w:t>delivery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Shabbat</w:t>
      </w:r>
      <w:proofErr w:type="spellEnd"/>
      <w:r w:rsidRPr="008B44AE">
        <w:t xml:space="preserve"> </w:t>
      </w:r>
      <w:proofErr w:type="spellStart"/>
      <w:r w:rsidRPr="008B44AE">
        <w:t>preparations</w:t>
      </w:r>
      <w:proofErr w:type="spellEnd"/>
      <w:r w:rsidRPr="008B44AE">
        <w:t xml:space="preserve">, </w:t>
      </w:r>
      <w:proofErr w:type="spellStart"/>
      <w:r w:rsidRPr="008B44AE">
        <w:t>particularly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Jewish</w:t>
      </w:r>
      <w:proofErr w:type="spellEnd"/>
      <w:r w:rsidRPr="008B44AE">
        <w:t xml:space="preserve"> </w:t>
      </w:r>
      <w:proofErr w:type="spellStart"/>
      <w:r w:rsidRPr="008B44AE">
        <w:t>Orthodox</w:t>
      </w:r>
      <w:proofErr w:type="spellEnd"/>
      <w:r w:rsidRPr="008B44AE">
        <w:t xml:space="preserve"> </w:t>
      </w:r>
      <w:proofErr w:type="spellStart"/>
      <w:r w:rsidRPr="008B44AE">
        <w:t>users</w:t>
      </w:r>
      <w:proofErr w:type="spellEnd"/>
      <w:r w:rsidRPr="008B44AE">
        <w:t xml:space="preserve">. </w:t>
      </w:r>
      <w:proofErr w:type="spellStart"/>
      <w:r w:rsidRPr="008B44AE">
        <w:t>This</w:t>
      </w:r>
      <w:proofErr w:type="spellEnd"/>
      <w:r w:rsidRPr="008B44AE">
        <w:t xml:space="preserve"> </w:t>
      </w:r>
      <w:proofErr w:type="spellStart"/>
      <w:r w:rsidRPr="008B44AE">
        <w:t>Disclaimer</w:t>
      </w:r>
      <w:proofErr w:type="spellEnd"/>
      <w:r w:rsidRPr="008B44AE">
        <w:t xml:space="preserve"> </w:t>
      </w:r>
      <w:proofErr w:type="spellStart"/>
      <w:r w:rsidRPr="008B44AE">
        <w:t>clarifies</w:t>
      </w:r>
      <w:proofErr w:type="spellEnd"/>
      <w:r w:rsidRPr="008B44AE">
        <w:t xml:space="preserve"> </w:t>
      </w:r>
      <w:proofErr w:type="spellStart"/>
      <w:r w:rsidRPr="008B44AE">
        <w:t>our</w:t>
      </w:r>
      <w:proofErr w:type="spellEnd"/>
      <w:r w:rsidRPr="008B44AE">
        <w:t xml:space="preserve"> role </w:t>
      </w:r>
      <w:proofErr w:type="spellStart"/>
      <w:r w:rsidRPr="008B44AE">
        <w:t>regarding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compliance</w:t>
      </w:r>
      <w:proofErr w:type="spellEnd"/>
      <w:r w:rsidRPr="008B44AE">
        <w:t>.</w:t>
      </w:r>
    </w:p>
    <w:p w14:paraId="57210D5A" w14:textId="77777777" w:rsidR="008B44AE" w:rsidRPr="008B44AE" w:rsidRDefault="008B44AE" w:rsidP="008B44AE"/>
    <w:p w14:paraId="2A0A21E5" w14:textId="77777777" w:rsidR="008B44AE" w:rsidRPr="008B44AE" w:rsidRDefault="008B44AE" w:rsidP="008B44AE">
      <w:r w:rsidRPr="008B44AE">
        <w:rPr>
          <w:b/>
          <w:bCs/>
        </w:rPr>
        <w:t xml:space="preserve">1. No </w:t>
      </w:r>
      <w:proofErr w:type="spellStart"/>
      <w:r w:rsidRPr="008B44AE">
        <w:rPr>
          <w:b/>
          <w:bCs/>
        </w:rPr>
        <w:t>Religious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Certification</w:t>
      </w:r>
      <w:proofErr w:type="spellEnd"/>
    </w:p>
    <w:p w14:paraId="61C30CC1" w14:textId="77777777" w:rsidR="008B44AE" w:rsidRPr="008B44AE" w:rsidRDefault="008B44AE" w:rsidP="008B44AE">
      <w:pPr>
        <w:numPr>
          <w:ilvl w:val="0"/>
          <w:numId w:val="19"/>
        </w:numPr>
      </w:pP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does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certify</w:t>
      </w:r>
      <w:proofErr w:type="spellEnd"/>
      <w:r w:rsidRPr="008B44AE">
        <w:t xml:space="preserve">, </w:t>
      </w:r>
      <w:proofErr w:type="spellStart"/>
      <w:r w:rsidRPr="008B44AE">
        <w:t>verify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guarantee</w:t>
      </w:r>
      <w:proofErr w:type="spellEnd"/>
      <w:r w:rsidRPr="008B44AE">
        <w:t xml:space="preserve"> </w:t>
      </w:r>
      <w:proofErr w:type="spellStart"/>
      <w:r w:rsidRPr="008B44AE">
        <w:t>compliance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standards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kosher, halal,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halachic</w:t>
      </w:r>
      <w:proofErr w:type="spellEnd"/>
      <w:r w:rsidRPr="008B44AE">
        <w:t xml:space="preserve"> </w:t>
      </w:r>
      <w:proofErr w:type="spellStart"/>
      <w:r w:rsidRPr="008B44AE">
        <w:t>observance</w:t>
      </w:r>
      <w:proofErr w:type="spellEnd"/>
      <w:r w:rsidRPr="008B44AE">
        <w:t xml:space="preserve">) </w:t>
      </w:r>
      <w:proofErr w:type="spellStart"/>
      <w:r w:rsidRPr="008B44AE">
        <w:t>unless</w:t>
      </w:r>
      <w:proofErr w:type="spellEnd"/>
      <w:r w:rsidRPr="008B44AE">
        <w:t xml:space="preserve"> </w:t>
      </w:r>
      <w:proofErr w:type="spellStart"/>
      <w:r w:rsidRPr="008B44AE">
        <w:t>explicitly</w:t>
      </w:r>
      <w:proofErr w:type="spellEnd"/>
      <w:r w:rsidRPr="008B44AE">
        <w:t xml:space="preserve"> </w:t>
      </w:r>
      <w:proofErr w:type="spellStart"/>
      <w:r w:rsidRPr="008B44AE">
        <w:t>stated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a </w:t>
      </w:r>
      <w:proofErr w:type="spellStart"/>
      <w:r w:rsidRPr="008B44AE">
        <w:t>specific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>.</w:t>
      </w:r>
    </w:p>
    <w:p w14:paraId="12CD3BA8" w14:textId="77777777" w:rsidR="008B44AE" w:rsidRPr="008B44AE" w:rsidRDefault="008B44AE" w:rsidP="008B44AE">
      <w:pPr>
        <w:numPr>
          <w:ilvl w:val="0"/>
          <w:numId w:val="19"/>
        </w:numPr>
      </w:pPr>
      <w:proofErr w:type="spellStart"/>
      <w:r w:rsidRPr="008B44AE">
        <w:t>Assistants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are </w:t>
      </w:r>
      <w:proofErr w:type="spellStart"/>
      <w:r w:rsidRPr="008B44AE">
        <w:t>responsible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ensuring</w:t>
      </w:r>
      <w:proofErr w:type="spellEnd"/>
      <w:r w:rsidRPr="008B44AE">
        <w:t xml:space="preserve"> </w:t>
      </w:r>
      <w:proofErr w:type="spellStart"/>
      <w:r w:rsidRPr="008B44AE">
        <w:t>compliance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any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cultural </w:t>
      </w:r>
      <w:proofErr w:type="spellStart"/>
      <w:r w:rsidRPr="008B44AE">
        <w:t>requirements</w:t>
      </w:r>
      <w:proofErr w:type="spellEnd"/>
      <w:r w:rsidRPr="008B44AE">
        <w:t xml:space="preserve"> </w:t>
      </w:r>
      <w:proofErr w:type="spellStart"/>
      <w:r w:rsidRPr="008B44AE">
        <w:t>they</w:t>
      </w:r>
      <w:proofErr w:type="spellEnd"/>
      <w:r w:rsidRPr="008B44AE">
        <w:t xml:space="preserve"> </w:t>
      </w:r>
      <w:proofErr w:type="spellStart"/>
      <w:r w:rsidRPr="008B44AE">
        <w:t>claim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meet</w:t>
      </w:r>
      <w:proofErr w:type="spellEnd"/>
      <w:r w:rsidRPr="008B44AE">
        <w:t>.</w:t>
      </w:r>
    </w:p>
    <w:p w14:paraId="667652F4" w14:textId="77777777" w:rsidR="008B44AE" w:rsidRPr="008B44AE" w:rsidRDefault="008B44AE" w:rsidP="008B44AE">
      <w:r w:rsidRPr="008B44AE">
        <w:rPr>
          <w:b/>
          <w:bCs/>
        </w:rPr>
        <w:t xml:space="preserve">2. </w:t>
      </w:r>
      <w:proofErr w:type="spellStart"/>
      <w:r w:rsidRPr="008B44AE">
        <w:rPr>
          <w:b/>
          <w:bCs/>
        </w:rPr>
        <w:t>User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Responsibility</w:t>
      </w:r>
      <w:proofErr w:type="spellEnd"/>
    </w:p>
    <w:p w14:paraId="645939F3" w14:textId="77777777" w:rsidR="008B44AE" w:rsidRPr="008B44AE" w:rsidRDefault="008B44AE" w:rsidP="008B44AE">
      <w:pPr>
        <w:numPr>
          <w:ilvl w:val="0"/>
          <w:numId w:val="20"/>
        </w:numPr>
      </w:pPr>
      <w:proofErr w:type="spellStart"/>
      <w:r w:rsidRPr="008B44AE">
        <w:t>You</w:t>
      </w:r>
      <w:proofErr w:type="spellEnd"/>
      <w:r w:rsidRPr="008B44AE">
        <w:t xml:space="preserve"> are </w:t>
      </w:r>
      <w:proofErr w:type="spellStart"/>
      <w:r w:rsidRPr="008B44AE">
        <w:t>responsible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>:</w:t>
      </w:r>
    </w:p>
    <w:p w14:paraId="4E10FAEA" w14:textId="77777777" w:rsidR="008B44AE" w:rsidRPr="008B44AE" w:rsidRDefault="008B44AE" w:rsidP="008B44AE">
      <w:pPr>
        <w:numPr>
          <w:ilvl w:val="1"/>
          <w:numId w:val="20"/>
        </w:numPr>
      </w:pPr>
      <w:proofErr w:type="spellStart"/>
      <w:r w:rsidRPr="008B44AE">
        <w:t>Verifying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validity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certifications</w:t>
      </w:r>
      <w:proofErr w:type="spellEnd"/>
      <w:r w:rsidRPr="008B44AE">
        <w:t xml:space="preserve">, </w:t>
      </w:r>
      <w:proofErr w:type="spellStart"/>
      <w:r w:rsidRPr="008B44AE">
        <w:t>practices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standards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kosher </w:t>
      </w:r>
      <w:proofErr w:type="spellStart"/>
      <w:r w:rsidRPr="008B44AE">
        <w:t>or</w:t>
      </w:r>
      <w:proofErr w:type="spellEnd"/>
      <w:r w:rsidRPr="008B44AE">
        <w:t xml:space="preserve"> halal </w:t>
      </w:r>
      <w:proofErr w:type="spellStart"/>
      <w:r w:rsidRPr="008B44AE">
        <w:t>certifications</w:t>
      </w:r>
      <w:proofErr w:type="spellEnd"/>
      <w:r w:rsidRPr="008B44AE">
        <w:t xml:space="preserve">) </w:t>
      </w:r>
      <w:proofErr w:type="spellStart"/>
      <w:r w:rsidRPr="008B44AE">
        <w:t>provided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Assistants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vendors</w:t>
      </w:r>
      <w:proofErr w:type="spellEnd"/>
      <w:r w:rsidRPr="008B44AE">
        <w:t>.</w:t>
      </w:r>
    </w:p>
    <w:p w14:paraId="7C76C277" w14:textId="77777777" w:rsidR="008B44AE" w:rsidRPr="008B44AE" w:rsidRDefault="008B44AE" w:rsidP="008B44AE">
      <w:pPr>
        <w:numPr>
          <w:ilvl w:val="1"/>
          <w:numId w:val="20"/>
        </w:numPr>
      </w:pPr>
      <w:proofErr w:type="spellStart"/>
      <w:r w:rsidRPr="008B44AE">
        <w:t>Clearly</w:t>
      </w:r>
      <w:proofErr w:type="spellEnd"/>
      <w:r w:rsidRPr="008B44AE">
        <w:t xml:space="preserve"> </w:t>
      </w:r>
      <w:proofErr w:type="spellStart"/>
      <w:r w:rsidRPr="008B44AE">
        <w:t>communicating</w:t>
      </w:r>
      <w:proofErr w:type="spellEnd"/>
      <w:r w:rsidRPr="008B44AE">
        <w:t xml:space="preserve"> </w:t>
      </w:r>
      <w:proofErr w:type="spellStart"/>
      <w:r w:rsidRPr="008B44AE">
        <w:t>any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cultural </w:t>
      </w:r>
      <w:proofErr w:type="spellStart"/>
      <w:r w:rsidRPr="008B44AE">
        <w:t>requirements</w:t>
      </w:r>
      <w:proofErr w:type="spellEnd"/>
      <w:r w:rsidRPr="008B44AE">
        <w:t xml:space="preserve"> in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request</w:t>
      </w:r>
      <w:proofErr w:type="spellEnd"/>
      <w:r w:rsidRPr="008B44AE">
        <w:t>.</w:t>
      </w:r>
    </w:p>
    <w:p w14:paraId="730F38CD" w14:textId="77777777" w:rsidR="008B44AE" w:rsidRPr="008B44AE" w:rsidRDefault="008B44AE" w:rsidP="008B44AE">
      <w:pPr>
        <w:numPr>
          <w:ilvl w:val="0"/>
          <w:numId w:val="20"/>
        </w:numPr>
      </w:pP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does</w:t>
      </w:r>
      <w:proofErr w:type="spellEnd"/>
      <w:r w:rsidRPr="008B44AE">
        <w:t xml:space="preserve"> </w:t>
      </w:r>
      <w:proofErr w:type="spellStart"/>
      <w:r w:rsidRPr="008B44AE">
        <w:t>not</w:t>
      </w:r>
      <w:proofErr w:type="spellEnd"/>
      <w:r w:rsidRPr="008B44AE">
        <w:t xml:space="preserve"> </w:t>
      </w:r>
      <w:proofErr w:type="spellStart"/>
      <w:r w:rsidRPr="008B44AE">
        <w:t>assume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responsibility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outcomes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products</w:t>
      </w:r>
      <w:proofErr w:type="spellEnd"/>
      <w:r w:rsidRPr="008B44AE">
        <w:t>.</w:t>
      </w:r>
    </w:p>
    <w:p w14:paraId="2A030E21" w14:textId="77777777" w:rsidR="008B44AE" w:rsidRPr="008B44AE" w:rsidRDefault="008B44AE" w:rsidP="008B44AE">
      <w:r w:rsidRPr="008B44AE">
        <w:rPr>
          <w:b/>
          <w:bCs/>
        </w:rPr>
        <w:t xml:space="preserve">3. </w:t>
      </w:r>
      <w:proofErr w:type="spellStart"/>
      <w:r w:rsidRPr="008B44AE">
        <w:rPr>
          <w:b/>
          <w:bCs/>
        </w:rPr>
        <w:t>Limitation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of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Liability</w:t>
      </w:r>
      <w:proofErr w:type="spellEnd"/>
    </w:p>
    <w:p w14:paraId="5241D2FE" w14:textId="77777777" w:rsidR="008B44AE" w:rsidRPr="008B44AE" w:rsidRDefault="008B44AE" w:rsidP="008B44AE">
      <w:pPr>
        <w:numPr>
          <w:ilvl w:val="0"/>
          <w:numId w:val="21"/>
        </w:numPr>
      </w:pP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disclaims</w:t>
      </w:r>
      <w:proofErr w:type="spellEnd"/>
      <w:r w:rsidRPr="008B44AE">
        <w:t xml:space="preserve"> </w:t>
      </w:r>
      <w:proofErr w:type="spellStart"/>
      <w:r w:rsidRPr="008B44AE">
        <w:t>liability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any</w:t>
      </w:r>
      <w:proofErr w:type="spellEnd"/>
      <w:r w:rsidRPr="008B44AE">
        <w:t xml:space="preserve"> non-</w:t>
      </w:r>
      <w:proofErr w:type="spellStart"/>
      <w:r w:rsidRPr="008B44AE">
        <w:t>compliance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cultural </w:t>
      </w:r>
      <w:proofErr w:type="spellStart"/>
      <w:r w:rsidRPr="008B44AE">
        <w:t>standards</w:t>
      </w:r>
      <w:proofErr w:type="spellEnd"/>
      <w:r w:rsidRPr="008B44AE">
        <w:t xml:space="preserve">, </w:t>
      </w:r>
      <w:proofErr w:type="spellStart"/>
      <w:r w:rsidRPr="008B44AE">
        <w:t>including</w:t>
      </w:r>
      <w:proofErr w:type="spellEnd"/>
      <w:r w:rsidRPr="008B44AE">
        <w:t xml:space="preserve"> </w:t>
      </w:r>
      <w:proofErr w:type="spellStart"/>
      <w:r w:rsidRPr="008B44AE">
        <w:t>errors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misrepresentations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>.</w:t>
      </w:r>
    </w:p>
    <w:p w14:paraId="42482D4B" w14:textId="77777777" w:rsidR="008B44AE" w:rsidRPr="008B44AE" w:rsidRDefault="008B44AE" w:rsidP="008B44AE">
      <w:pPr>
        <w:numPr>
          <w:ilvl w:val="0"/>
          <w:numId w:val="21"/>
        </w:numPr>
      </w:pPr>
      <w:proofErr w:type="spellStart"/>
      <w:r w:rsidRPr="008B44AE">
        <w:t>Liability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limited</w:t>
      </w:r>
      <w:proofErr w:type="spellEnd"/>
      <w:r w:rsidRPr="008B44AE">
        <w:t xml:space="preserve"> as </w:t>
      </w:r>
      <w:proofErr w:type="spellStart"/>
      <w:r w:rsidRPr="008B44AE">
        <w:t>outlined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</w:t>
      </w:r>
      <w:r w:rsidRPr="008B44AE">
        <w:rPr>
          <w:b/>
          <w:bCs/>
        </w:rPr>
        <w:t xml:space="preserve">General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of</w:t>
      </w:r>
      <w:proofErr w:type="spellEnd"/>
      <w:r w:rsidRPr="008B44AE">
        <w:rPr>
          <w:b/>
          <w:bCs/>
        </w:rPr>
        <w:t xml:space="preserve"> Use</w:t>
      </w:r>
      <w:r w:rsidRPr="008B44AE">
        <w:t xml:space="preserve"> and </w:t>
      </w:r>
      <w:r w:rsidRPr="008B44AE">
        <w:rPr>
          <w:b/>
          <w:bCs/>
        </w:rPr>
        <w:t xml:space="preserve">Personal </w:t>
      </w:r>
      <w:proofErr w:type="spellStart"/>
      <w:r w:rsidRPr="008B44AE">
        <w:rPr>
          <w:b/>
          <w:bCs/>
        </w:rPr>
        <w:t>Assistant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Service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t>.</w:t>
      </w:r>
    </w:p>
    <w:p w14:paraId="65FE79F9" w14:textId="77777777" w:rsidR="008B44AE" w:rsidRPr="008B44AE" w:rsidRDefault="008B44AE" w:rsidP="008B44AE">
      <w:r w:rsidRPr="008B44AE">
        <w:rPr>
          <w:b/>
          <w:bCs/>
        </w:rPr>
        <w:lastRenderedPageBreak/>
        <w:t xml:space="preserve">4. </w:t>
      </w:r>
      <w:proofErr w:type="spellStart"/>
      <w:r w:rsidRPr="008B44AE">
        <w:rPr>
          <w:b/>
          <w:bCs/>
        </w:rPr>
        <w:t>Contact</w:t>
      </w:r>
      <w:proofErr w:type="spellEnd"/>
    </w:p>
    <w:p w14:paraId="6E9A3C97" w14:textId="77777777" w:rsidR="008B44AE" w:rsidRPr="008B44AE" w:rsidRDefault="008B44AE" w:rsidP="008B44AE"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concerns</w:t>
      </w:r>
      <w:proofErr w:type="spellEnd"/>
      <w:r w:rsidRPr="008B44AE">
        <w:t xml:space="preserve"> </w:t>
      </w:r>
      <w:proofErr w:type="spellStart"/>
      <w:r w:rsidRPr="008B44AE">
        <w:t>about</w:t>
      </w:r>
      <w:proofErr w:type="spellEnd"/>
      <w:r w:rsidRPr="008B44AE">
        <w:t xml:space="preserve"> </w:t>
      </w:r>
      <w:proofErr w:type="spellStart"/>
      <w:r w:rsidRPr="008B44AE">
        <w:t>religious</w:t>
      </w:r>
      <w:proofErr w:type="spellEnd"/>
      <w:r w:rsidRPr="008B44AE">
        <w:t xml:space="preserve"> </w:t>
      </w:r>
      <w:proofErr w:type="spellStart"/>
      <w:r w:rsidRPr="008B44AE">
        <w:t>compliance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>:</w:t>
      </w:r>
    </w:p>
    <w:p w14:paraId="3931F6DF" w14:textId="1FF26AA6" w:rsidR="008B44AE" w:rsidRPr="008B44AE" w:rsidRDefault="008B44AE" w:rsidP="00A702C8">
      <w:pPr>
        <w:numPr>
          <w:ilvl w:val="0"/>
          <w:numId w:val="22"/>
        </w:numPr>
      </w:pPr>
      <w:r w:rsidRPr="008B44AE">
        <w:rPr>
          <w:b/>
          <w:bCs/>
        </w:rPr>
        <w:t>Email</w:t>
      </w:r>
      <w:r w:rsidRPr="008B44AE">
        <w:t xml:space="preserve">: </w:t>
      </w:r>
      <w:hyperlink r:id="rId11" w:history="1">
        <w:r w:rsidR="00A702C8">
          <w:rPr>
            <w:rStyle w:val="Hipervnculo"/>
          </w:rPr>
          <w:t>pa@yanki.ai</w:t>
        </w:r>
      </w:hyperlink>
    </w:p>
    <w:p w14:paraId="4CD8973D" w14:textId="77777777" w:rsidR="008B44AE" w:rsidRPr="008B44AE" w:rsidRDefault="008B44AE" w:rsidP="008B44AE">
      <w:pPr>
        <w:numPr>
          <w:ilvl w:val="0"/>
          <w:numId w:val="22"/>
        </w:numPr>
      </w:pPr>
      <w:r w:rsidRPr="008B44AE">
        <w:rPr>
          <w:b/>
          <w:bCs/>
        </w:rPr>
        <w:t>Mail</w:t>
      </w:r>
      <w:r w:rsidRPr="008B44AE">
        <w:t xml:space="preserve">: </w:t>
      </w:r>
      <w:proofErr w:type="spellStart"/>
      <w:r w:rsidRPr="008B44AE">
        <w:t>Nelat</w:t>
      </w:r>
      <w:proofErr w:type="spellEnd"/>
      <w:r w:rsidRPr="008B44AE">
        <w:t xml:space="preserve"> LLC, 4221 Wilshire </w:t>
      </w:r>
      <w:proofErr w:type="spellStart"/>
      <w:r w:rsidRPr="008B44AE">
        <w:t>Blvd</w:t>
      </w:r>
      <w:proofErr w:type="spellEnd"/>
      <w:r w:rsidRPr="008B44AE">
        <w:t xml:space="preserve">, Suite 312, Los </w:t>
      </w:r>
      <w:proofErr w:type="spellStart"/>
      <w:r w:rsidRPr="008B44AE">
        <w:t>Angeles</w:t>
      </w:r>
      <w:proofErr w:type="spellEnd"/>
      <w:r w:rsidRPr="008B44AE">
        <w:t>, CA 90010, USA</w:t>
      </w:r>
    </w:p>
    <w:p w14:paraId="2C2ECAEA" w14:textId="77777777" w:rsidR="008B44AE" w:rsidRPr="008B44AE" w:rsidRDefault="008B44AE" w:rsidP="008B44AE"/>
    <w:p w14:paraId="1A2B3EFD" w14:textId="77777777" w:rsidR="008B44AE" w:rsidRPr="008B44AE" w:rsidRDefault="008B44AE" w:rsidP="008B44AE"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Data </w:t>
      </w:r>
      <w:proofErr w:type="spellStart"/>
      <w:r w:rsidRPr="008B44AE">
        <w:rPr>
          <w:b/>
          <w:bCs/>
        </w:rPr>
        <w:t>Subject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Rights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Request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Process</w:t>
      </w:r>
      <w:proofErr w:type="spellEnd"/>
      <w:r w:rsidRPr="008B44AE">
        <w:rPr>
          <w:b/>
          <w:bCs/>
        </w:rPr>
        <w:t xml:space="preserve"> (DSAR </w:t>
      </w:r>
      <w:proofErr w:type="spellStart"/>
      <w:r w:rsidRPr="008B44AE">
        <w:rPr>
          <w:b/>
          <w:bCs/>
        </w:rPr>
        <w:t>Policy</w:t>
      </w:r>
      <w:proofErr w:type="spellEnd"/>
      <w:r w:rsidRPr="008B44AE">
        <w:rPr>
          <w:b/>
          <w:bCs/>
        </w:rPr>
        <w:t>)</w:t>
      </w:r>
    </w:p>
    <w:p w14:paraId="081C2A6F" w14:textId="2B297FF0" w:rsidR="008B44AE" w:rsidRPr="008B44AE" w:rsidRDefault="008B44AE" w:rsidP="008B44AE">
      <w:proofErr w:type="spellStart"/>
      <w:r w:rsidRPr="008B44AE">
        <w:rPr>
          <w:b/>
          <w:bCs/>
        </w:rPr>
        <w:t>Effective</w:t>
      </w:r>
      <w:proofErr w:type="spellEnd"/>
      <w:r w:rsidRPr="008B44AE">
        <w:rPr>
          <w:b/>
          <w:bCs/>
        </w:rPr>
        <w:t xml:space="preserve"> Date: </w:t>
      </w:r>
      <w:proofErr w:type="spellStart"/>
      <w:r w:rsidR="00A702C8">
        <w:rPr>
          <w:b/>
          <w:bCs/>
        </w:rPr>
        <w:t>July</w:t>
      </w:r>
      <w:proofErr w:type="spellEnd"/>
      <w:r w:rsidR="00A702C8">
        <w:rPr>
          <w:b/>
          <w:bCs/>
        </w:rPr>
        <w:t xml:space="preserve"> 17,</w:t>
      </w:r>
      <w:r w:rsidRPr="008B44AE">
        <w:rPr>
          <w:b/>
          <w:bCs/>
        </w:rPr>
        <w:t xml:space="preserve"> 2025</w:t>
      </w:r>
    </w:p>
    <w:p w14:paraId="3B94927B" w14:textId="77777777" w:rsidR="008B44AE" w:rsidRPr="008B44AE" w:rsidRDefault="008B44AE" w:rsidP="008B44AE">
      <w:proofErr w:type="spellStart"/>
      <w:r w:rsidRPr="008B44AE">
        <w:t>This</w:t>
      </w:r>
      <w:proofErr w:type="spellEnd"/>
      <w:r w:rsidRPr="008B44AE">
        <w:t xml:space="preserve"> Data </w:t>
      </w:r>
      <w:proofErr w:type="spellStart"/>
      <w:r w:rsidRPr="008B44AE">
        <w:t>Subject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 xml:space="preserve"> </w:t>
      </w:r>
      <w:proofErr w:type="spellStart"/>
      <w:r w:rsidRPr="008B44AE">
        <w:t>Request</w:t>
      </w:r>
      <w:proofErr w:type="spellEnd"/>
      <w:r w:rsidRPr="008B44AE">
        <w:t xml:space="preserve"> </w:t>
      </w:r>
      <w:proofErr w:type="spellStart"/>
      <w:r w:rsidRPr="008B44AE">
        <w:t>Process</w:t>
      </w:r>
      <w:proofErr w:type="spellEnd"/>
      <w:r w:rsidRPr="008B44AE">
        <w:t xml:space="preserve"> (DSAR </w:t>
      </w:r>
      <w:proofErr w:type="spellStart"/>
      <w:r w:rsidRPr="008B44AE">
        <w:t>Policy</w:t>
      </w:r>
      <w:proofErr w:type="spellEnd"/>
      <w:r w:rsidRPr="008B44AE">
        <w:t xml:space="preserve">) </w:t>
      </w:r>
      <w:proofErr w:type="spellStart"/>
      <w:r w:rsidRPr="008B44AE">
        <w:t>outlines</w:t>
      </w:r>
      <w:proofErr w:type="spellEnd"/>
      <w:r w:rsidRPr="008B44AE">
        <w:t xml:space="preserve"> </w:t>
      </w:r>
      <w:proofErr w:type="spellStart"/>
      <w:r w:rsidRPr="008B44AE">
        <w:t>how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 xml:space="preserve"> can </w:t>
      </w:r>
      <w:proofErr w:type="spellStart"/>
      <w:r w:rsidRPr="008B44AE">
        <w:t>exercise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data </w:t>
      </w:r>
      <w:proofErr w:type="spellStart"/>
      <w:r w:rsidRPr="008B44AE">
        <w:t>protection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 xml:space="preserve"> </w:t>
      </w:r>
      <w:proofErr w:type="spellStart"/>
      <w:r w:rsidRPr="008B44AE">
        <w:t>under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laws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GDPR, CCPA, LGPD, LFPDPPP, PIPEDA). </w:t>
      </w:r>
      <w:proofErr w:type="spellStart"/>
      <w:r w:rsidRPr="008B44AE">
        <w:t>It</w:t>
      </w:r>
      <w:proofErr w:type="spellEnd"/>
      <w:r w:rsidRPr="008B44AE">
        <w:t xml:space="preserve"> </w:t>
      </w:r>
      <w:proofErr w:type="spellStart"/>
      <w:r w:rsidRPr="008B44AE">
        <w:t>supplements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rPr>
          <w:b/>
          <w:bCs/>
        </w:rPr>
        <w:t>Privacy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Policy</w:t>
      </w:r>
      <w:proofErr w:type="spellEnd"/>
      <w:r w:rsidRPr="008B44AE">
        <w:t>.</w:t>
      </w:r>
    </w:p>
    <w:p w14:paraId="4DC44E53" w14:textId="77777777" w:rsidR="008B44AE" w:rsidRPr="008B44AE" w:rsidRDefault="008B44AE" w:rsidP="008B44AE"/>
    <w:p w14:paraId="7EFDB797" w14:textId="77777777" w:rsidR="008B44AE" w:rsidRPr="008B44AE" w:rsidRDefault="008B44AE" w:rsidP="008B44AE">
      <w:r w:rsidRPr="008B44AE">
        <w:rPr>
          <w:b/>
          <w:bCs/>
        </w:rPr>
        <w:t xml:space="preserve">1. </w:t>
      </w:r>
      <w:proofErr w:type="spellStart"/>
      <w:r w:rsidRPr="008B44AE">
        <w:rPr>
          <w:b/>
          <w:bCs/>
        </w:rPr>
        <w:t>Your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Rights</w:t>
      </w:r>
      <w:proofErr w:type="spellEnd"/>
    </w:p>
    <w:p w14:paraId="66791C35" w14:textId="77777777" w:rsidR="008B44AE" w:rsidRPr="008B44AE" w:rsidRDefault="008B44AE" w:rsidP="008B44AE">
      <w:proofErr w:type="spellStart"/>
      <w:r w:rsidRPr="008B44AE">
        <w:t>Depending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jurisdiction</w:t>
      </w:r>
      <w:proofErr w:type="spellEnd"/>
      <w:r w:rsidRPr="008B44AE">
        <w:t xml:space="preserve">, </w:t>
      </w: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have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right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>:</w:t>
      </w:r>
    </w:p>
    <w:p w14:paraId="4F3BFCF0" w14:textId="77777777" w:rsidR="008B44AE" w:rsidRPr="008B44AE" w:rsidRDefault="008B44AE" w:rsidP="008B44AE">
      <w:pPr>
        <w:numPr>
          <w:ilvl w:val="0"/>
          <w:numId w:val="23"/>
        </w:numPr>
      </w:pPr>
      <w:r w:rsidRPr="008B44AE">
        <w:rPr>
          <w:b/>
          <w:bCs/>
        </w:rPr>
        <w:t>Access</w:t>
      </w:r>
      <w:r w:rsidRPr="008B44AE">
        <w:t xml:space="preserve">: </w:t>
      </w:r>
      <w:proofErr w:type="spellStart"/>
      <w:r w:rsidRPr="008B44AE">
        <w:t>Obtain</w:t>
      </w:r>
      <w:proofErr w:type="spellEnd"/>
      <w:r w:rsidRPr="008B44AE">
        <w:t xml:space="preserve"> a </w:t>
      </w:r>
      <w:proofErr w:type="spellStart"/>
      <w:r w:rsidRPr="008B44AE">
        <w:t>copy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personal data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hold</w:t>
      </w:r>
      <w:proofErr w:type="spellEnd"/>
      <w:r w:rsidRPr="008B44AE">
        <w:t xml:space="preserve"> </w:t>
      </w:r>
      <w:proofErr w:type="spellStart"/>
      <w:r w:rsidRPr="008B44AE">
        <w:t>about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>.</w:t>
      </w:r>
    </w:p>
    <w:p w14:paraId="4B635B4E" w14:textId="77777777" w:rsidR="008B44AE" w:rsidRPr="008B44AE" w:rsidRDefault="008B44AE" w:rsidP="008B44AE">
      <w:pPr>
        <w:numPr>
          <w:ilvl w:val="0"/>
          <w:numId w:val="23"/>
        </w:numPr>
      </w:pPr>
      <w:proofErr w:type="spellStart"/>
      <w:r w:rsidRPr="008B44AE">
        <w:rPr>
          <w:b/>
          <w:bCs/>
        </w:rPr>
        <w:t>Correction</w:t>
      </w:r>
      <w:proofErr w:type="spellEnd"/>
      <w:r w:rsidRPr="008B44AE">
        <w:t xml:space="preserve">: </w:t>
      </w:r>
      <w:proofErr w:type="spellStart"/>
      <w:r w:rsidRPr="008B44AE">
        <w:t>Rectify</w:t>
      </w:r>
      <w:proofErr w:type="spellEnd"/>
      <w:r w:rsidRPr="008B44AE">
        <w:t xml:space="preserve"> </w:t>
      </w:r>
      <w:proofErr w:type="spellStart"/>
      <w:r w:rsidRPr="008B44AE">
        <w:t>inaccurate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incomplete data.</w:t>
      </w:r>
    </w:p>
    <w:p w14:paraId="3DB28A31" w14:textId="77777777" w:rsidR="008B44AE" w:rsidRPr="008B44AE" w:rsidRDefault="008B44AE" w:rsidP="008B44AE">
      <w:pPr>
        <w:numPr>
          <w:ilvl w:val="0"/>
          <w:numId w:val="23"/>
        </w:numPr>
      </w:pPr>
      <w:proofErr w:type="spellStart"/>
      <w:r w:rsidRPr="008B44AE">
        <w:rPr>
          <w:b/>
          <w:bCs/>
        </w:rPr>
        <w:t>Deletion</w:t>
      </w:r>
      <w:proofErr w:type="spellEnd"/>
      <w:r w:rsidRPr="008B44AE">
        <w:t xml:space="preserve">: </w:t>
      </w:r>
      <w:proofErr w:type="spellStart"/>
      <w:r w:rsidRPr="008B44AE">
        <w:t>Request</w:t>
      </w:r>
      <w:proofErr w:type="spellEnd"/>
      <w:r w:rsidRPr="008B44AE">
        <w:t xml:space="preserve"> </w:t>
      </w:r>
      <w:proofErr w:type="spellStart"/>
      <w:r w:rsidRPr="008B44AE">
        <w:t>deletion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data (“</w:t>
      </w:r>
      <w:proofErr w:type="spellStart"/>
      <w:r w:rsidRPr="008B44AE">
        <w:t>right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be </w:t>
      </w:r>
      <w:proofErr w:type="spellStart"/>
      <w:r w:rsidRPr="008B44AE">
        <w:t>forgotten</w:t>
      </w:r>
      <w:proofErr w:type="spellEnd"/>
      <w:r w:rsidRPr="008B44AE">
        <w:t xml:space="preserve">”), </w:t>
      </w:r>
      <w:proofErr w:type="spellStart"/>
      <w:r w:rsidRPr="008B44AE">
        <w:t>subject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legal </w:t>
      </w:r>
      <w:proofErr w:type="spellStart"/>
      <w:r w:rsidRPr="008B44AE">
        <w:t>obligations</w:t>
      </w:r>
      <w:proofErr w:type="spellEnd"/>
      <w:r w:rsidRPr="008B44AE">
        <w:t>.</w:t>
      </w:r>
    </w:p>
    <w:p w14:paraId="056C3EE3" w14:textId="77777777" w:rsidR="008B44AE" w:rsidRPr="008B44AE" w:rsidRDefault="008B44AE" w:rsidP="008B44AE">
      <w:pPr>
        <w:numPr>
          <w:ilvl w:val="0"/>
          <w:numId w:val="23"/>
        </w:numPr>
      </w:pPr>
      <w:proofErr w:type="spellStart"/>
      <w:r w:rsidRPr="008B44AE">
        <w:rPr>
          <w:b/>
          <w:bCs/>
        </w:rPr>
        <w:t>Restriction</w:t>
      </w:r>
      <w:proofErr w:type="spellEnd"/>
      <w:r w:rsidRPr="008B44AE">
        <w:t xml:space="preserve">: </w:t>
      </w:r>
      <w:proofErr w:type="spellStart"/>
      <w:r w:rsidRPr="008B44AE">
        <w:t>Restrict</w:t>
      </w:r>
      <w:proofErr w:type="spellEnd"/>
      <w:r w:rsidRPr="008B44AE">
        <w:t xml:space="preserve"> </w:t>
      </w:r>
      <w:proofErr w:type="spellStart"/>
      <w:r w:rsidRPr="008B44AE">
        <w:t>certain</w:t>
      </w:r>
      <w:proofErr w:type="spellEnd"/>
      <w:r w:rsidRPr="008B44AE">
        <w:t xml:space="preserve"> data </w:t>
      </w:r>
      <w:proofErr w:type="spellStart"/>
      <w:r w:rsidRPr="008B44AE">
        <w:t>processing</w:t>
      </w:r>
      <w:proofErr w:type="spellEnd"/>
      <w:r w:rsidRPr="008B44AE">
        <w:t xml:space="preserve"> </w:t>
      </w:r>
      <w:proofErr w:type="spellStart"/>
      <w:r w:rsidRPr="008B44AE">
        <w:t>activities</w:t>
      </w:r>
      <w:proofErr w:type="spellEnd"/>
      <w:r w:rsidRPr="008B44AE">
        <w:t>.</w:t>
      </w:r>
    </w:p>
    <w:p w14:paraId="24B55013" w14:textId="77777777" w:rsidR="008B44AE" w:rsidRPr="008B44AE" w:rsidRDefault="008B44AE" w:rsidP="008B44AE">
      <w:pPr>
        <w:numPr>
          <w:ilvl w:val="0"/>
          <w:numId w:val="23"/>
        </w:numPr>
      </w:pPr>
      <w:proofErr w:type="spellStart"/>
      <w:r w:rsidRPr="008B44AE">
        <w:rPr>
          <w:b/>
          <w:bCs/>
        </w:rPr>
        <w:t>Objection</w:t>
      </w:r>
      <w:proofErr w:type="spellEnd"/>
      <w:r w:rsidRPr="008B44AE">
        <w:t xml:space="preserve">: </w:t>
      </w:r>
      <w:proofErr w:type="spellStart"/>
      <w:r w:rsidRPr="008B44AE">
        <w:t>Object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processing</w:t>
      </w:r>
      <w:proofErr w:type="spellEnd"/>
      <w:r w:rsidRPr="008B44AE">
        <w:t xml:space="preserve"> </w:t>
      </w:r>
      <w:proofErr w:type="spellStart"/>
      <w:r w:rsidRPr="008B44AE">
        <w:t>based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legitimate</w:t>
      </w:r>
      <w:proofErr w:type="spellEnd"/>
      <w:r w:rsidRPr="008B44AE">
        <w:t xml:space="preserve"> </w:t>
      </w:r>
      <w:proofErr w:type="spellStart"/>
      <w:r w:rsidRPr="008B44AE">
        <w:t>interests</w:t>
      </w:r>
      <w:proofErr w:type="spellEnd"/>
      <w:r w:rsidRPr="008B44AE">
        <w:t xml:space="preserve">, </w:t>
      </w:r>
      <w:proofErr w:type="spellStart"/>
      <w:r w:rsidRPr="008B44AE">
        <w:t>including</w:t>
      </w:r>
      <w:proofErr w:type="spellEnd"/>
      <w:r w:rsidRPr="008B44AE">
        <w:t xml:space="preserve"> marketing.</w:t>
      </w:r>
    </w:p>
    <w:p w14:paraId="5ACDB8ED" w14:textId="77777777" w:rsidR="008B44AE" w:rsidRPr="008B44AE" w:rsidRDefault="008B44AE" w:rsidP="008B44AE">
      <w:pPr>
        <w:numPr>
          <w:ilvl w:val="0"/>
          <w:numId w:val="23"/>
        </w:numPr>
      </w:pPr>
      <w:r w:rsidRPr="008B44AE">
        <w:rPr>
          <w:b/>
          <w:bCs/>
        </w:rPr>
        <w:t xml:space="preserve">Data </w:t>
      </w:r>
      <w:proofErr w:type="spellStart"/>
      <w:r w:rsidRPr="008B44AE">
        <w:rPr>
          <w:b/>
          <w:bCs/>
        </w:rPr>
        <w:t>Portability</w:t>
      </w:r>
      <w:proofErr w:type="spellEnd"/>
      <w:r w:rsidRPr="008B44AE">
        <w:t xml:space="preserve">: </w:t>
      </w:r>
      <w:proofErr w:type="spellStart"/>
      <w:r w:rsidRPr="008B44AE">
        <w:t>Receive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data in a </w:t>
      </w:r>
      <w:proofErr w:type="spellStart"/>
      <w:r w:rsidRPr="008B44AE">
        <w:t>structured</w:t>
      </w:r>
      <w:proofErr w:type="spellEnd"/>
      <w:r w:rsidRPr="008B44AE">
        <w:t>, machine-</w:t>
      </w:r>
      <w:proofErr w:type="spellStart"/>
      <w:r w:rsidRPr="008B44AE">
        <w:t>readable</w:t>
      </w:r>
      <w:proofErr w:type="spellEnd"/>
      <w:r w:rsidRPr="008B44AE">
        <w:t xml:space="preserve"> </w:t>
      </w:r>
      <w:proofErr w:type="spellStart"/>
      <w:r w:rsidRPr="008B44AE">
        <w:t>format</w:t>
      </w:r>
      <w:proofErr w:type="spellEnd"/>
      <w:r w:rsidRPr="008B44AE">
        <w:t>.</w:t>
      </w:r>
    </w:p>
    <w:p w14:paraId="213C35A4" w14:textId="77777777" w:rsidR="008B44AE" w:rsidRPr="008B44AE" w:rsidRDefault="008B44AE" w:rsidP="008B44AE">
      <w:pPr>
        <w:numPr>
          <w:ilvl w:val="0"/>
          <w:numId w:val="23"/>
        </w:numPr>
      </w:pPr>
      <w:proofErr w:type="spellStart"/>
      <w:r w:rsidRPr="008B44AE">
        <w:rPr>
          <w:b/>
          <w:bCs/>
        </w:rPr>
        <w:t>Withdraw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Consent</w:t>
      </w:r>
      <w:proofErr w:type="spellEnd"/>
      <w:r w:rsidRPr="008B44AE">
        <w:t xml:space="preserve">: </w:t>
      </w:r>
      <w:proofErr w:type="spellStart"/>
      <w:r w:rsidRPr="008B44AE">
        <w:t>Withdraw</w:t>
      </w:r>
      <w:proofErr w:type="spellEnd"/>
      <w:r w:rsidRPr="008B44AE">
        <w:t xml:space="preserve"> </w:t>
      </w:r>
      <w:proofErr w:type="spellStart"/>
      <w:r w:rsidRPr="008B44AE">
        <w:t>consent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processing</w:t>
      </w:r>
      <w:proofErr w:type="spellEnd"/>
      <w:r w:rsidRPr="008B44AE">
        <w:t xml:space="preserve"> </w:t>
      </w:r>
      <w:proofErr w:type="spellStart"/>
      <w:r w:rsidRPr="008B44AE">
        <w:t>where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, </w:t>
      </w:r>
      <w:proofErr w:type="spellStart"/>
      <w:r w:rsidRPr="008B44AE">
        <w:t>without</w:t>
      </w:r>
      <w:proofErr w:type="spellEnd"/>
      <w:r w:rsidRPr="008B44AE">
        <w:t xml:space="preserve"> </w:t>
      </w:r>
      <w:proofErr w:type="spellStart"/>
      <w:r w:rsidRPr="008B44AE">
        <w:t>affecting</w:t>
      </w:r>
      <w:proofErr w:type="spellEnd"/>
      <w:r w:rsidRPr="008B44AE">
        <w:t xml:space="preserve"> prior </w:t>
      </w:r>
      <w:proofErr w:type="spellStart"/>
      <w:r w:rsidRPr="008B44AE">
        <w:t>processing</w:t>
      </w:r>
      <w:proofErr w:type="spellEnd"/>
      <w:r w:rsidRPr="008B44AE">
        <w:t>.</w:t>
      </w:r>
    </w:p>
    <w:p w14:paraId="1DE28A61" w14:textId="77777777" w:rsidR="008B44AE" w:rsidRPr="008B44AE" w:rsidRDefault="008B44AE" w:rsidP="008B44AE">
      <w:pPr>
        <w:numPr>
          <w:ilvl w:val="0"/>
          <w:numId w:val="23"/>
        </w:numPr>
      </w:pPr>
      <w:proofErr w:type="spellStart"/>
      <w:r w:rsidRPr="008B44AE">
        <w:rPr>
          <w:b/>
          <w:bCs/>
        </w:rPr>
        <w:t>Lodge</w:t>
      </w:r>
      <w:proofErr w:type="spellEnd"/>
      <w:r w:rsidRPr="008B44AE">
        <w:rPr>
          <w:b/>
          <w:bCs/>
        </w:rPr>
        <w:t xml:space="preserve"> a </w:t>
      </w:r>
      <w:proofErr w:type="spellStart"/>
      <w:r w:rsidRPr="008B44AE">
        <w:rPr>
          <w:b/>
          <w:bCs/>
        </w:rPr>
        <w:t>Complaint</w:t>
      </w:r>
      <w:proofErr w:type="spellEnd"/>
      <w:r w:rsidRPr="008B44AE">
        <w:t xml:space="preserve">: File a </w:t>
      </w:r>
      <w:proofErr w:type="spellStart"/>
      <w:r w:rsidRPr="008B44AE">
        <w:t>complaint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local data </w:t>
      </w:r>
      <w:proofErr w:type="spellStart"/>
      <w:r w:rsidRPr="008B44AE">
        <w:t>protection</w:t>
      </w:r>
      <w:proofErr w:type="spellEnd"/>
      <w:r w:rsidRPr="008B44AE">
        <w:t xml:space="preserve"> </w:t>
      </w:r>
      <w:proofErr w:type="spellStart"/>
      <w:r w:rsidRPr="008B44AE">
        <w:t>authority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ICO in </w:t>
      </w:r>
      <w:proofErr w:type="spellStart"/>
      <w:r w:rsidRPr="008B44AE">
        <w:t>the</w:t>
      </w:r>
      <w:proofErr w:type="spellEnd"/>
      <w:r w:rsidRPr="008B44AE">
        <w:t xml:space="preserve"> UK, CNIL in France, ANPD in </w:t>
      </w:r>
      <w:proofErr w:type="spellStart"/>
      <w:r w:rsidRPr="008B44AE">
        <w:t>Brazil</w:t>
      </w:r>
      <w:proofErr w:type="spellEnd"/>
      <w:r w:rsidRPr="008B44AE">
        <w:t xml:space="preserve">, INAI in </w:t>
      </w:r>
      <w:proofErr w:type="spellStart"/>
      <w:r w:rsidRPr="008B44AE">
        <w:t>Mexico</w:t>
      </w:r>
      <w:proofErr w:type="spellEnd"/>
      <w:r w:rsidRPr="008B44AE">
        <w:t xml:space="preserve">, OPC in </w:t>
      </w:r>
      <w:proofErr w:type="spellStart"/>
      <w:r w:rsidRPr="008B44AE">
        <w:t>Canada</w:t>
      </w:r>
      <w:proofErr w:type="spellEnd"/>
      <w:r w:rsidRPr="008B44AE">
        <w:t>).</w:t>
      </w:r>
    </w:p>
    <w:p w14:paraId="16E36EC0" w14:textId="77777777" w:rsidR="008B44AE" w:rsidRPr="008B44AE" w:rsidRDefault="008B44AE" w:rsidP="008B44AE">
      <w:r w:rsidRPr="008B44AE">
        <w:rPr>
          <w:b/>
          <w:bCs/>
        </w:rPr>
        <w:t xml:space="preserve">2. </w:t>
      </w:r>
      <w:proofErr w:type="spellStart"/>
      <w:r w:rsidRPr="008B44AE">
        <w:rPr>
          <w:b/>
          <w:bCs/>
        </w:rPr>
        <w:t>How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to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Submit</w:t>
      </w:r>
      <w:proofErr w:type="spellEnd"/>
      <w:r w:rsidRPr="008B44AE">
        <w:rPr>
          <w:b/>
          <w:bCs/>
        </w:rPr>
        <w:t xml:space="preserve"> a </w:t>
      </w:r>
      <w:proofErr w:type="spellStart"/>
      <w:r w:rsidRPr="008B44AE">
        <w:rPr>
          <w:b/>
          <w:bCs/>
        </w:rPr>
        <w:t>Request</w:t>
      </w:r>
      <w:proofErr w:type="spellEnd"/>
    </w:p>
    <w:p w14:paraId="2E1C887A" w14:textId="399DA8E7" w:rsidR="008B44AE" w:rsidRPr="008B44AE" w:rsidRDefault="008B44AE" w:rsidP="008B44AE">
      <w:pPr>
        <w:numPr>
          <w:ilvl w:val="0"/>
          <w:numId w:val="24"/>
        </w:numPr>
      </w:pPr>
      <w:proofErr w:type="spellStart"/>
      <w:r w:rsidRPr="008B44AE">
        <w:rPr>
          <w:b/>
          <w:bCs/>
        </w:rPr>
        <w:t>Submission</w:t>
      </w:r>
      <w:proofErr w:type="spellEnd"/>
      <w:r w:rsidRPr="008B44AE">
        <w:t xml:space="preserve">: </w:t>
      </w:r>
      <w:proofErr w:type="spellStart"/>
      <w:r w:rsidRPr="008B44AE">
        <w:t>Send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request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hyperlink r:id="rId12" w:history="1">
        <w:r w:rsidR="00A702C8" w:rsidRPr="008B44AE">
          <w:rPr>
            <w:rStyle w:val="Hipervnculo"/>
          </w:rPr>
          <w:t>p</w:t>
        </w:r>
        <w:r w:rsidR="00A702C8" w:rsidRPr="00A02796">
          <w:rPr>
            <w:rStyle w:val="Hipervnculo"/>
          </w:rPr>
          <w:t>a</w:t>
        </w:r>
        <w:r w:rsidR="00A702C8" w:rsidRPr="008B44AE">
          <w:rPr>
            <w:rStyle w:val="Hipervnculo"/>
          </w:rPr>
          <w:t>@yanki.ai</w:t>
        </w:r>
      </w:hyperlink>
      <w:r w:rsidRPr="008B44AE">
        <w:t xml:space="preserve"> </w:t>
      </w:r>
    </w:p>
    <w:p w14:paraId="17AC8A2A" w14:textId="77777777" w:rsidR="008B44AE" w:rsidRPr="008B44AE" w:rsidRDefault="008B44AE" w:rsidP="008B44AE">
      <w:pPr>
        <w:numPr>
          <w:ilvl w:val="0"/>
          <w:numId w:val="24"/>
        </w:numPr>
      </w:pPr>
      <w:proofErr w:type="spellStart"/>
      <w:r w:rsidRPr="008B44AE">
        <w:rPr>
          <w:b/>
          <w:bCs/>
        </w:rPr>
        <w:t>Required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Information</w:t>
      </w:r>
      <w:proofErr w:type="spellEnd"/>
      <w:r w:rsidRPr="008B44AE">
        <w:t>:</w:t>
      </w:r>
    </w:p>
    <w:p w14:paraId="513D1891" w14:textId="77777777" w:rsidR="008B44AE" w:rsidRPr="008B44AE" w:rsidRDefault="008B44AE" w:rsidP="008B44AE">
      <w:pPr>
        <w:numPr>
          <w:ilvl w:val="1"/>
          <w:numId w:val="24"/>
        </w:numPr>
      </w:pPr>
      <w:r w:rsidRPr="008B44AE">
        <w:t xml:space="preserve">Full </w:t>
      </w:r>
      <w:proofErr w:type="spellStart"/>
      <w:r w:rsidRPr="008B44AE">
        <w:t>name</w:t>
      </w:r>
      <w:proofErr w:type="spellEnd"/>
      <w:r w:rsidRPr="008B44AE">
        <w:t xml:space="preserve"> and email </w:t>
      </w:r>
      <w:proofErr w:type="spellStart"/>
      <w:r w:rsidRPr="008B44AE">
        <w:t>address</w:t>
      </w:r>
      <w:proofErr w:type="spellEnd"/>
      <w:r w:rsidRPr="008B44AE">
        <w:t xml:space="preserve"> </w:t>
      </w:r>
      <w:proofErr w:type="spellStart"/>
      <w:r w:rsidRPr="008B44AE">
        <w:t>associated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account</w:t>
      </w:r>
      <w:proofErr w:type="spellEnd"/>
      <w:r w:rsidRPr="008B44AE">
        <w:t>.</w:t>
      </w:r>
    </w:p>
    <w:p w14:paraId="2FE44C11" w14:textId="77777777" w:rsidR="008B44AE" w:rsidRPr="008B44AE" w:rsidRDefault="008B44AE" w:rsidP="008B44AE">
      <w:pPr>
        <w:numPr>
          <w:ilvl w:val="1"/>
          <w:numId w:val="24"/>
        </w:numPr>
      </w:pPr>
      <w:proofErr w:type="spellStart"/>
      <w:r w:rsidRPr="008B44AE">
        <w:t>Specific</w:t>
      </w:r>
      <w:proofErr w:type="spellEnd"/>
      <w:r w:rsidRPr="008B44AE">
        <w:t xml:space="preserve"> </w:t>
      </w:r>
      <w:proofErr w:type="spellStart"/>
      <w:r w:rsidRPr="008B44AE">
        <w:t>details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request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access</w:t>
      </w:r>
      <w:proofErr w:type="spellEnd"/>
      <w:r w:rsidRPr="008B44AE">
        <w:t xml:space="preserve">, </w:t>
      </w:r>
      <w:proofErr w:type="spellStart"/>
      <w:r w:rsidRPr="008B44AE">
        <w:t>deletion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correction</w:t>
      </w:r>
      <w:proofErr w:type="spellEnd"/>
      <w:r w:rsidRPr="008B44AE">
        <w:t>).</w:t>
      </w:r>
    </w:p>
    <w:p w14:paraId="6446F666" w14:textId="77777777" w:rsidR="008B44AE" w:rsidRPr="008B44AE" w:rsidRDefault="008B44AE" w:rsidP="008B44AE">
      <w:pPr>
        <w:numPr>
          <w:ilvl w:val="1"/>
          <w:numId w:val="24"/>
        </w:numPr>
      </w:pPr>
      <w:proofErr w:type="spellStart"/>
      <w:r w:rsidRPr="008B44AE">
        <w:t>Proof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identity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government-issued</w:t>
      </w:r>
      <w:proofErr w:type="spellEnd"/>
      <w:r w:rsidRPr="008B44AE">
        <w:t xml:space="preserve"> ID), </w:t>
      </w:r>
      <w:proofErr w:type="spellStart"/>
      <w:r w:rsidRPr="008B44AE">
        <w:t>which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be </w:t>
      </w:r>
      <w:proofErr w:type="spellStart"/>
      <w:r w:rsidRPr="008B44AE">
        <w:t>required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verification</w:t>
      </w:r>
      <w:proofErr w:type="spellEnd"/>
      <w:r w:rsidRPr="008B44AE">
        <w:t>.</w:t>
      </w:r>
    </w:p>
    <w:p w14:paraId="1167992C" w14:textId="77777777" w:rsidR="008B44AE" w:rsidRPr="008B44AE" w:rsidRDefault="008B44AE" w:rsidP="008B44AE">
      <w:pPr>
        <w:numPr>
          <w:ilvl w:val="0"/>
          <w:numId w:val="24"/>
        </w:numPr>
      </w:pPr>
      <w:proofErr w:type="spellStart"/>
      <w:r w:rsidRPr="008B44AE">
        <w:rPr>
          <w:b/>
          <w:bCs/>
        </w:rPr>
        <w:lastRenderedPageBreak/>
        <w:t>Authorized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Agents</w:t>
      </w:r>
      <w:proofErr w:type="spellEnd"/>
      <w:r w:rsidRPr="008B44AE">
        <w:t xml:space="preserve">: </w:t>
      </w:r>
      <w:proofErr w:type="spellStart"/>
      <w:r w:rsidRPr="008B44AE">
        <w:t>For</w:t>
      </w:r>
      <w:proofErr w:type="spellEnd"/>
      <w:r w:rsidRPr="008B44AE">
        <w:t xml:space="preserve"> CCPA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other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jurisdictions</w:t>
      </w:r>
      <w:proofErr w:type="spellEnd"/>
      <w:r w:rsidRPr="008B44AE">
        <w:t xml:space="preserve">, </w:t>
      </w: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designate</w:t>
      </w:r>
      <w:proofErr w:type="spellEnd"/>
      <w:r w:rsidRPr="008B44AE">
        <w:t xml:space="preserve"> </w:t>
      </w:r>
      <w:proofErr w:type="spellStart"/>
      <w:r w:rsidRPr="008B44AE">
        <w:t>an</w:t>
      </w:r>
      <w:proofErr w:type="spellEnd"/>
      <w:r w:rsidRPr="008B44AE">
        <w:t xml:space="preserve"> </w:t>
      </w:r>
      <w:proofErr w:type="spellStart"/>
      <w:r w:rsidRPr="008B44AE">
        <w:t>authorized</w:t>
      </w:r>
      <w:proofErr w:type="spellEnd"/>
      <w:r w:rsidRPr="008B44AE">
        <w:t xml:space="preserve"> </w:t>
      </w:r>
      <w:proofErr w:type="spellStart"/>
      <w:r w:rsidRPr="008B44AE">
        <w:t>agent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submit</w:t>
      </w:r>
      <w:proofErr w:type="spellEnd"/>
      <w:r w:rsidRPr="008B44AE">
        <w:t xml:space="preserve"> a </w:t>
      </w:r>
      <w:proofErr w:type="spellStart"/>
      <w:r w:rsidRPr="008B44AE">
        <w:t>request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behalf</w:t>
      </w:r>
      <w:proofErr w:type="spellEnd"/>
      <w:r w:rsidRPr="008B44AE">
        <w:t xml:space="preserve">,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written</w:t>
      </w:r>
      <w:proofErr w:type="spellEnd"/>
      <w:r w:rsidRPr="008B44AE">
        <w:t xml:space="preserve"> </w:t>
      </w:r>
      <w:proofErr w:type="spellStart"/>
      <w:r w:rsidRPr="008B44AE">
        <w:t>authorization</w:t>
      </w:r>
      <w:proofErr w:type="spellEnd"/>
      <w:r w:rsidRPr="008B44AE">
        <w:t>.</w:t>
      </w:r>
    </w:p>
    <w:p w14:paraId="4E6BF8F6" w14:textId="77777777" w:rsidR="008B44AE" w:rsidRPr="008B44AE" w:rsidRDefault="008B44AE" w:rsidP="008B44AE">
      <w:r w:rsidRPr="008B44AE">
        <w:rPr>
          <w:b/>
          <w:bCs/>
        </w:rPr>
        <w:t xml:space="preserve">3. Response </w:t>
      </w:r>
      <w:proofErr w:type="spellStart"/>
      <w:r w:rsidRPr="008B44AE">
        <w:rPr>
          <w:b/>
          <w:bCs/>
        </w:rPr>
        <w:t>Process</w:t>
      </w:r>
      <w:proofErr w:type="spellEnd"/>
    </w:p>
    <w:p w14:paraId="1F3AD640" w14:textId="77777777" w:rsidR="008B44AE" w:rsidRPr="008B44AE" w:rsidRDefault="008B44AE" w:rsidP="008B44AE">
      <w:pPr>
        <w:numPr>
          <w:ilvl w:val="0"/>
          <w:numId w:val="25"/>
        </w:numPr>
      </w:pPr>
      <w:proofErr w:type="spellStart"/>
      <w:r w:rsidRPr="008B44AE">
        <w:rPr>
          <w:b/>
          <w:bCs/>
        </w:rPr>
        <w:t>Acknowledgment</w:t>
      </w:r>
      <w:proofErr w:type="spellEnd"/>
      <w:r w:rsidRPr="008B44AE">
        <w:t xml:space="preserve">: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will</w:t>
      </w:r>
      <w:proofErr w:type="spellEnd"/>
      <w:r w:rsidRPr="008B44AE">
        <w:t xml:space="preserve"> </w:t>
      </w:r>
      <w:proofErr w:type="spellStart"/>
      <w:r w:rsidRPr="008B44AE">
        <w:t>confirm</w:t>
      </w:r>
      <w:proofErr w:type="spellEnd"/>
      <w:r w:rsidRPr="008B44AE">
        <w:t xml:space="preserve"> </w:t>
      </w:r>
      <w:proofErr w:type="spellStart"/>
      <w:r w:rsidRPr="008B44AE">
        <w:t>receipt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request</w:t>
      </w:r>
      <w:proofErr w:type="spellEnd"/>
      <w:r w:rsidRPr="008B44AE">
        <w:t xml:space="preserve"> </w:t>
      </w:r>
      <w:proofErr w:type="spellStart"/>
      <w:r w:rsidRPr="008B44AE">
        <w:t>within</w:t>
      </w:r>
      <w:proofErr w:type="spellEnd"/>
      <w:r w:rsidRPr="008B44AE">
        <w:t xml:space="preserve"> 5 </w:t>
      </w:r>
      <w:proofErr w:type="spellStart"/>
      <w:r w:rsidRPr="008B44AE">
        <w:t>business</w:t>
      </w:r>
      <w:proofErr w:type="spellEnd"/>
      <w:r w:rsidRPr="008B44AE">
        <w:t xml:space="preserve"> </w:t>
      </w:r>
      <w:proofErr w:type="spellStart"/>
      <w:r w:rsidRPr="008B44AE">
        <w:t>days</w:t>
      </w:r>
      <w:proofErr w:type="spellEnd"/>
      <w:r w:rsidRPr="008B44AE">
        <w:t>.</w:t>
      </w:r>
    </w:p>
    <w:p w14:paraId="2F3A29C5" w14:textId="77777777" w:rsidR="008B44AE" w:rsidRPr="008B44AE" w:rsidRDefault="008B44AE" w:rsidP="008B44AE">
      <w:pPr>
        <w:numPr>
          <w:ilvl w:val="0"/>
          <w:numId w:val="25"/>
        </w:numPr>
      </w:pPr>
      <w:r w:rsidRPr="008B44AE">
        <w:rPr>
          <w:b/>
          <w:bCs/>
        </w:rPr>
        <w:t>Response Time</w:t>
      </w:r>
      <w:r w:rsidRPr="008B44AE">
        <w:t xml:space="preserve">: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aim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respond</w:t>
      </w:r>
      <w:proofErr w:type="spellEnd"/>
      <w:r w:rsidRPr="008B44AE">
        <w:t xml:space="preserve"> </w:t>
      </w:r>
      <w:proofErr w:type="spellStart"/>
      <w:r w:rsidRPr="008B44AE">
        <w:t>within</w:t>
      </w:r>
      <w:proofErr w:type="spellEnd"/>
      <w:r w:rsidRPr="008B44AE">
        <w:t xml:space="preserve"> 30 </w:t>
      </w:r>
      <w:proofErr w:type="spellStart"/>
      <w:r w:rsidRPr="008B44AE">
        <w:t>days</w:t>
      </w:r>
      <w:proofErr w:type="spellEnd"/>
      <w:r w:rsidRPr="008B44AE">
        <w:t xml:space="preserve"> (</w:t>
      </w:r>
      <w:proofErr w:type="spellStart"/>
      <w:r w:rsidRPr="008B44AE">
        <w:t>or</w:t>
      </w:r>
      <w:proofErr w:type="spellEnd"/>
      <w:r w:rsidRPr="008B44AE">
        <w:t xml:space="preserve"> 15 </w:t>
      </w:r>
      <w:proofErr w:type="spellStart"/>
      <w:r w:rsidRPr="008B44AE">
        <w:t>days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LGPD in </w:t>
      </w:r>
      <w:proofErr w:type="spellStart"/>
      <w:r w:rsidRPr="008B44AE">
        <w:t>Brazil</w:t>
      </w:r>
      <w:proofErr w:type="spellEnd"/>
      <w:r w:rsidRPr="008B44AE">
        <w:t xml:space="preserve">),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extensions</w:t>
      </w:r>
      <w:proofErr w:type="spellEnd"/>
      <w:r w:rsidRPr="008B44AE">
        <w:t xml:space="preserve"> </w:t>
      </w:r>
      <w:proofErr w:type="spellStart"/>
      <w:r w:rsidRPr="008B44AE">
        <w:t>permitted</w:t>
      </w:r>
      <w:proofErr w:type="spellEnd"/>
      <w:r w:rsidRPr="008B44AE">
        <w:t xml:space="preserve"> </w:t>
      </w:r>
      <w:proofErr w:type="spellStart"/>
      <w:r w:rsidRPr="008B44AE">
        <w:t>under</w:t>
      </w:r>
      <w:proofErr w:type="spellEnd"/>
      <w:r w:rsidRPr="008B44AE">
        <w:t xml:space="preserve"> </w:t>
      </w:r>
      <w:proofErr w:type="spellStart"/>
      <w:r w:rsidRPr="008B44AE">
        <w:t>applicable</w:t>
      </w:r>
      <w:proofErr w:type="spellEnd"/>
      <w:r w:rsidRPr="008B44AE">
        <w:t xml:space="preserve"> </w:t>
      </w:r>
      <w:proofErr w:type="spellStart"/>
      <w:r w:rsidRPr="008B44AE">
        <w:t>laws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60 </w:t>
      </w:r>
      <w:proofErr w:type="spellStart"/>
      <w:r w:rsidRPr="008B44AE">
        <w:t>days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complex</w:t>
      </w:r>
      <w:proofErr w:type="spellEnd"/>
      <w:r w:rsidRPr="008B44AE">
        <w:t xml:space="preserve"> GDPR </w:t>
      </w:r>
      <w:proofErr w:type="spellStart"/>
      <w:r w:rsidRPr="008B44AE">
        <w:t>requests</w:t>
      </w:r>
      <w:proofErr w:type="spellEnd"/>
      <w:r w:rsidRPr="008B44AE">
        <w:t>).</w:t>
      </w:r>
    </w:p>
    <w:p w14:paraId="65614035" w14:textId="77777777" w:rsidR="008B44AE" w:rsidRPr="008B44AE" w:rsidRDefault="008B44AE" w:rsidP="008B44AE">
      <w:pPr>
        <w:numPr>
          <w:ilvl w:val="0"/>
          <w:numId w:val="25"/>
        </w:numPr>
      </w:pPr>
      <w:proofErr w:type="spellStart"/>
      <w:r w:rsidRPr="008B44AE">
        <w:rPr>
          <w:b/>
          <w:bCs/>
        </w:rPr>
        <w:t>Verification</w:t>
      </w:r>
      <w:proofErr w:type="spellEnd"/>
      <w:r w:rsidRPr="008B44AE">
        <w:t xml:space="preserve">: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request</w:t>
      </w:r>
      <w:proofErr w:type="spellEnd"/>
      <w:r w:rsidRPr="008B44AE">
        <w:t xml:space="preserve"> </w:t>
      </w:r>
      <w:proofErr w:type="spellStart"/>
      <w:r w:rsidRPr="008B44AE">
        <w:t>additional</w:t>
      </w:r>
      <w:proofErr w:type="spellEnd"/>
      <w:r w:rsidRPr="008B44AE">
        <w:t xml:space="preserve"> </w:t>
      </w:r>
      <w:proofErr w:type="spellStart"/>
      <w:r w:rsidRPr="008B44AE">
        <w:t>information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verify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identity</w:t>
      </w:r>
      <w:proofErr w:type="spellEnd"/>
      <w:r w:rsidRPr="008B44AE">
        <w:t xml:space="preserve"> and </w:t>
      </w:r>
      <w:proofErr w:type="spellStart"/>
      <w:r w:rsidRPr="008B44AE">
        <w:t>protect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data.</w:t>
      </w:r>
    </w:p>
    <w:p w14:paraId="5EE922B2" w14:textId="77777777" w:rsidR="008B44AE" w:rsidRPr="008B44AE" w:rsidRDefault="008B44AE" w:rsidP="008B44AE">
      <w:pPr>
        <w:numPr>
          <w:ilvl w:val="0"/>
          <w:numId w:val="25"/>
        </w:numPr>
      </w:pPr>
      <w:r w:rsidRPr="008B44AE">
        <w:rPr>
          <w:b/>
          <w:bCs/>
        </w:rPr>
        <w:t>Fees</w:t>
      </w:r>
      <w:r w:rsidRPr="008B44AE">
        <w:t xml:space="preserve">: </w:t>
      </w:r>
      <w:proofErr w:type="spellStart"/>
      <w:r w:rsidRPr="008B44AE">
        <w:t>Requests</w:t>
      </w:r>
      <w:proofErr w:type="spellEnd"/>
      <w:r w:rsidRPr="008B44AE">
        <w:t xml:space="preserve"> are </w:t>
      </w:r>
      <w:proofErr w:type="spellStart"/>
      <w:r w:rsidRPr="008B44AE">
        <w:t>generally</w:t>
      </w:r>
      <w:proofErr w:type="spellEnd"/>
      <w:r w:rsidRPr="008B44AE">
        <w:t xml:space="preserve"> free, </w:t>
      </w:r>
      <w:proofErr w:type="spellStart"/>
      <w:r w:rsidRPr="008B44AE">
        <w:t>but</w:t>
      </w:r>
      <w:proofErr w:type="spellEnd"/>
      <w:r w:rsidRPr="008B44AE">
        <w:t xml:space="preserve">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may</w:t>
      </w:r>
      <w:proofErr w:type="spellEnd"/>
      <w:r w:rsidRPr="008B44AE">
        <w:t xml:space="preserve"> </w:t>
      </w:r>
      <w:proofErr w:type="spellStart"/>
      <w:r w:rsidRPr="008B44AE">
        <w:t>charge</w:t>
      </w:r>
      <w:proofErr w:type="spellEnd"/>
      <w:r w:rsidRPr="008B44AE">
        <w:t xml:space="preserve"> a </w:t>
      </w:r>
      <w:proofErr w:type="spellStart"/>
      <w:r w:rsidRPr="008B44AE">
        <w:t>reasonable</w:t>
      </w:r>
      <w:proofErr w:type="spellEnd"/>
      <w:r w:rsidRPr="008B44AE">
        <w:t xml:space="preserve"> fee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excessive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repetitive </w:t>
      </w:r>
      <w:proofErr w:type="spellStart"/>
      <w:r w:rsidRPr="008B44AE">
        <w:t>requests</w:t>
      </w:r>
      <w:proofErr w:type="spellEnd"/>
      <w:r w:rsidRPr="008B44AE">
        <w:t xml:space="preserve">, </w:t>
      </w:r>
      <w:proofErr w:type="spellStart"/>
      <w:r w:rsidRPr="008B44AE">
        <w:t>where</w:t>
      </w:r>
      <w:proofErr w:type="spellEnd"/>
      <w:r w:rsidRPr="008B44AE">
        <w:t xml:space="preserve"> </w:t>
      </w:r>
      <w:proofErr w:type="spellStart"/>
      <w:r w:rsidRPr="008B44AE">
        <w:t>permitted</w:t>
      </w:r>
      <w:proofErr w:type="spellEnd"/>
      <w:r w:rsidRPr="008B44AE">
        <w:t xml:space="preserve"> </w:t>
      </w:r>
      <w:proofErr w:type="spellStart"/>
      <w:r w:rsidRPr="008B44AE">
        <w:t>by</w:t>
      </w:r>
      <w:proofErr w:type="spellEnd"/>
      <w:r w:rsidRPr="008B44AE">
        <w:t xml:space="preserve"> </w:t>
      </w:r>
      <w:proofErr w:type="spellStart"/>
      <w:r w:rsidRPr="008B44AE">
        <w:t>law</w:t>
      </w:r>
      <w:proofErr w:type="spellEnd"/>
      <w:r w:rsidRPr="008B44AE">
        <w:t>.</w:t>
      </w:r>
    </w:p>
    <w:p w14:paraId="30E4E0A7" w14:textId="77777777" w:rsidR="008B44AE" w:rsidRPr="008B44AE" w:rsidRDefault="008B44AE" w:rsidP="008B44AE">
      <w:pPr>
        <w:numPr>
          <w:ilvl w:val="0"/>
          <w:numId w:val="25"/>
        </w:numPr>
      </w:pPr>
      <w:proofErr w:type="spellStart"/>
      <w:r w:rsidRPr="008B44AE">
        <w:rPr>
          <w:b/>
          <w:bCs/>
        </w:rPr>
        <w:t>Denials</w:t>
      </w:r>
      <w:proofErr w:type="spellEnd"/>
      <w:r w:rsidRPr="008B44AE">
        <w:t xml:space="preserve">: </w:t>
      </w:r>
      <w:proofErr w:type="spellStart"/>
      <w:r w:rsidRPr="008B44AE">
        <w:t>If</w:t>
      </w:r>
      <w:proofErr w:type="spellEnd"/>
      <w:r w:rsidRPr="008B44AE">
        <w:t xml:space="preserve"> a </w:t>
      </w:r>
      <w:proofErr w:type="spellStart"/>
      <w:r w:rsidRPr="008B44AE">
        <w:t>request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denied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due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legal </w:t>
      </w:r>
      <w:proofErr w:type="spellStart"/>
      <w:r w:rsidRPr="008B44AE">
        <w:t>obligations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exemptions</w:t>
      </w:r>
      <w:proofErr w:type="spellEnd"/>
      <w:r w:rsidRPr="008B44AE">
        <w:t xml:space="preserve">),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will</w:t>
      </w:r>
      <w:proofErr w:type="spellEnd"/>
      <w:r w:rsidRPr="008B44AE">
        <w:t xml:space="preserve"> </w:t>
      </w:r>
      <w:proofErr w:type="spellStart"/>
      <w:r w:rsidRPr="008B44AE">
        <w:t>explain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reason</w:t>
      </w:r>
      <w:proofErr w:type="spellEnd"/>
      <w:r w:rsidRPr="008B44AE">
        <w:t xml:space="preserve"> and </w:t>
      </w:r>
      <w:proofErr w:type="spellStart"/>
      <w:r w:rsidRPr="008B44AE">
        <w:t>provide</w:t>
      </w:r>
      <w:proofErr w:type="spellEnd"/>
      <w:r w:rsidRPr="008B44AE">
        <w:t xml:space="preserve"> </w:t>
      </w:r>
      <w:proofErr w:type="spellStart"/>
      <w:r w:rsidRPr="008B44AE">
        <w:t>information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how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appeal </w:t>
      </w:r>
      <w:proofErr w:type="spellStart"/>
      <w:r w:rsidRPr="008B44AE">
        <w:t>or</w:t>
      </w:r>
      <w:proofErr w:type="spellEnd"/>
      <w:r w:rsidRPr="008B44AE">
        <w:t xml:space="preserve"> file a </w:t>
      </w:r>
      <w:proofErr w:type="spellStart"/>
      <w:r w:rsidRPr="008B44AE">
        <w:t>complaint</w:t>
      </w:r>
      <w:proofErr w:type="spellEnd"/>
      <w:r w:rsidRPr="008B44AE">
        <w:t>.</w:t>
      </w:r>
    </w:p>
    <w:p w14:paraId="578B4646" w14:textId="77777777" w:rsidR="008B44AE" w:rsidRPr="008B44AE" w:rsidRDefault="008B44AE" w:rsidP="008B44AE">
      <w:r w:rsidRPr="008B44AE">
        <w:rPr>
          <w:b/>
          <w:bCs/>
        </w:rPr>
        <w:t xml:space="preserve">4. </w:t>
      </w:r>
      <w:proofErr w:type="spellStart"/>
      <w:r w:rsidRPr="008B44AE">
        <w:rPr>
          <w:b/>
          <w:bCs/>
        </w:rPr>
        <w:t>Jurisdiction-Specific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Rights</w:t>
      </w:r>
      <w:proofErr w:type="spellEnd"/>
    </w:p>
    <w:p w14:paraId="1513E2F1" w14:textId="77777777" w:rsidR="008B44AE" w:rsidRPr="008B44AE" w:rsidRDefault="008B44AE" w:rsidP="008B44AE">
      <w:pPr>
        <w:numPr>
          <w:ilvl w:val="0"/>
          <w:numId w:val="26"/>
        </w:numPr>
      </w:pPr>
      <w:r w:rsidRPr="008B44AE">
        <w:rPr>
          <w:b/>
          <w:bCs/>
        </w:rPr>
        <w:t>California (CCPA/CPRA)</w:t>
      </w:r>
      <w:r w:rsidRPr="008B44AE">
        <w:t xml:space="preserve">: </w:t>
      </w:r>
      <w:proofErr w:type="spellStart"/>
      <w:r w:rsidRPr="008B44AE">
        <w:t>Right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know</w:t>
      </w:r>
      <w:proofErr w:type="spellEnd"/>
      <w:r w:rsidRPr="008B44AE">
        <w:t xml:space="preserve">, </w:t>
      </w:r>
      <w:proofErr w:type="spellStart"/>
      <w:r w:rsidRPr="008B44AE">
        <w:t>delete</w:t>
      </w:r>
      <w:proofErr w:type="spellEnd"/>
      <w:r w:rsidRPr="008B44AE">
        <w:t xml:space="preserve">, and </w:t>
      </w:r>
      <w:proofErr w:type="spellStart"/>
      <w:r w:rsidRPr="008B44AE">
        <w:t>opt</w:t>
      </w:r>
      <w:proofErr w:type="spellEnd"/>
      <w:r w:rsidRPr="008B44AE">
        <w:t xml:space="preserve"> </w:t>
      </w:r>
      <w:proofErr w:type="spellStart"/>
      <w:r w:rsidRPr="008B44AE">
        <w:t>out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data </w:t>
      </w:r>
      <w:proofErr w:type="spellStart"/>
      <w:r w:rsidRPr="008B44AE">
        <w:t>sharing</w:t>
      </w:r>
      <w:proofErr w:type="spellEnd"/>
      <w:r w:rsidRPr="008B44AE">
        <w:t xml:space="preserve">, </w:t>
      </w:r>
      <w:proofErr w:type="spellStart"/>
      <w:r w:rsidRPr="008B44AE">
        <w:t>with</w:t>
      </w:r>
      <w:proofErr w:type="spellEnd"/>
      <w:r w:rsidRPr="008B44AE">
        <w:t xml:space="preserve"> non-</w:t>
      </w:r>
      <w:proofErr w:type="spellStart"/>
      <w:r w:rsidRPr="008B44AE">
        <w:t>discrimination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exercising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>.</w:t>
      </w:r>
    </w:p>
    <w:p w14:paraId="36F60687" w14:textId="77777777" w:rsidR="008B44AE" w:rsidRPr="008B44AE" w:rsidRDefault="008B44AE" w:rsidP="008B44AE">
      <w:pPr>
        <w:numPr>
          <w:ilvl w:val="0"/>
          <w:numId w:val="26"/>
        </w:numPr>
      </w:pPr>
      <w:r w:rsidRPr="008B44AE">
        <w:rPr>
          <w:b/>
          <w:bCs/>
        </w:rPr>
        <w:t>EU/UK (GDPR/UK GDPR)</w:t>
      </w:r>
      <w:r w:rsidRPr="008B44AE">
        <w:t xml:space="preserve">: </w:t>
      </w:r>
      <w:proofErr w:type="spellStart"/>
      <w:r w:rsidRPr="008B44AE">
        <w:t>Enhanced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access</w:t>
      </w:r>
      <w:proofErr w:type="spellEnd"/>
      <w:r w:rsidRPr="008B44AE">
        <w:t xml:space="preserve">, </w:t>
      </w:r>
      <w:proofErr w:type="spellStart"/>
      <w:r w:rsidRPr="008B44AE">
        <w:t>rectification</w:t>
      </w:r>
      <w:proofErr w:type="spellEnd"/>
      <w:r w:rsidRPr="008B44AE">
        <w:t xml:space="preserve">, </w:t>
      </w:r>
      <w:proofErr w:type="spellStart"/>
      <w:r w:rsidRPr="008B44AE">
        <w:t>erasure</w:t>
      </w:r>
      <w:proofErr w:type="spellEnd"/>
      <w:r w:rsidRPr="008B44AE">
        <w:t xml:space="preserve">, and </w:t>
      </w:r>
      <w:proofErr w:type="spellStart"/>
      <w:r w:rsidRPr="008B44AE">
        <w:t>objection</w:t>
      </w:r>
      <w:proofErr w:type="spellEnd"/>
      <w:r w:rsidRPr="008B44AE">
        <w:t>.</w:t>
      </w:r>
    </w:p>
    <w:p w14:paraId="17652DC1" w14:textId="77777777" w:rsidR="008B44AE" w:rsidRPr="008B44AE" w:rsidRDefault="008B44AE" w:rsidP="008B44AE">
      <w:pPr>
        <w:numPr>
          <w:ilvl w:val="0"/>
          <w:numId w:val="26"/>
        </w:numPr>
      </w:pPr>
      <w:proofErr w:type="spellStart"/>
      <w:r w:rsidRPr="008B44AE">
        <w:rPr>
          <w:b/>
          <w:bCs/>
        </w:rPr>
        <w:t>Brazil</w:t>
      </w:r>
      <w:proofErr w:type="spellEnd"/>
      <w:r w:rsidRPr="008B44AE">
        <w:rPr>
          <w:b/>
          <w:bCs/>
        </w:rPr>
        <w:t xml:space="preserve"> (LGPD)</w:t>
      </w:r>
      <w:r w:rsidRPr="008B44AE">
        <w:t xml:space="preserve">: </w:t>
      </w:r>
      <w:proofErr w:type="spellStart"/>
      <w:r w:rsidRPr="008B44AE">
        <w:t>Rights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confirm</w:t>
      </w:r>
      <w:proofErr w:type="spellEnd"/>
      <w:r w:rsidRPr="008B44AE">
        <w:t xml:space="preserve"> </w:t>
      </w:r>
      <w:proofErr w:type="spellStart"/>
      <w:r w:rsidRPr="008B44AE">
        <w:t>processing</w:t>
      </w:r>
      <w:proofErr w:type="spellEnd"/>
      <w:r w:rsidRPr="008B44AE">
        <w:t xml:space="preserve">, </w:t>
      </w:r>
      <w:proofErr w:type="spellStart"/>
      <w:r w:rsidRPr="008B44AE">
        <w:t>access</w:t>
      </w:r>
      <w:proofErr w:type="spellEnd"/>
      <w:r w:rsidRPr="008B44AE">
        <w:t xml:space="preserve">, </w:t>
      </w:r>
      <w:proofErr w:type="spellStart"/>
      <w:r w:rsidRPr="008B44AE">
        <w:t>correct</w:t>
      </w:r>
      <w:proofErr w:type="spellEnd"/>
      <w:r w:rsidRPr="008B44AE">
        <w:t xml:space="preserve">, </w:t>
      </w:r>
      <w:proofErr w:type="spellStart"/>
      <w:r w:rsidRPr="008B44AE">
        <w:t>anonymize</w:t>
      </w:r>
      <w:proofErr w:type="spellEnd"/>
      <w:r w:rsidRPr="008B44AE">
        <w:t xml:space="preserve">,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delete</w:t>
      </w:r>
      <w:proofErr w:type="spellEnd"/>
      <w:r w:rsidRPr="008B44AE">
        <w:t xml:space="preserve"> data.</w:t>
      </w:r>
    </w:p>
    <w:p w14:paraId="1F990E3F" w14:textId="77777777" w:rsidR="008B44AE" w:rsidRPr="008B44AE" w:rsidRDefault="008B44AE" w:rsidP="008B44AE">
      <w:pPr>
        <w:numPr>
          <w:ilvl w:val="0"/>
          <w:numId w:val="26"/>
        </w:numPr>
      </w:pPr>
      <w:proofErr w:type="spellStart"/>
      <w:r w:rsidRPr="008B44AE">
        <w:rPr>
          <w:b/>
          <w:bCs/>
        </w:rPr>
        <w:t>Mexico</w:t>
      </w:r>
      <w:proofErr w:type="spellEnd"/>
      <w:r w:rsidRPr="008B44AE">
        <w:rPr>
          <w:b/>
          <w:bCs/>
        </w:rPr>
        <w:t xml:space="preserve"> (LFPDPPP)</w:t>
      </w:r>
      <w:r w:rsidRPr="008B44AE">
        <w:t xml:space="preserve">: ARCO </w:t>
      </w:r>
      <w:proofErr w:type="spellStart"/>
      <w:r w:rsidRPr="008B44AE">
        <w:t>rights</w:t>
      </w:r>
      <w:proofErr w:type="spellEnd"/>
      <w:r w:rsidRPr="008B44AE">
        <w:t xml:space="preserve"> (Access, </w:t>
      </w:r>
      <w:proofErr w:type="spellStart"/>
      <w:r w:rsidRPr="008B44AE">
        <w:t>Rectification</w:t>
      </w:r>
      <w:proofErr w:type="spellEnd"/>
      <w:r w:rsidRPr="008B44AE">
        <w:t xml:space="preserve">, </w:t>
      </w:r>
      <w:proofErr w:type="spellStart"/>
      <w:r w:rsidRPr="008B44AE">
        <w:t>Cancellation</w:t>
      </w:r>
      <w:proofErr w:type="spellEnd"/>
      <w:r w:rsidRPr="008B44AE">
        <w:t xml:space="preserve">, </w:t>
      </w:r>
      <w:proofErr w:type="spellStart"/>
      <w:r w:rsidRPr="008B44AE">
        <w:t>Opposition</w:t>
      </w:r>
      <w:proofErr w:type="spellEnd"/>
      <w:r w:rsidRPr="008B44AE">
        <w:t>).</w:t>
      </w:r>
    </w:p>
    <w:p w14:paraId="4DC44527" w14:textId="77777777" w:rsidR="008B44AE" w:rsidRPr="008B44AE" w:rsidRDefault="008B44AE" w:rsidP="008B44AE">
      <w:pPr>
        <w:numPr>
          <w:ilvl w:val="0"/>
          <w:numId w:val="26"/>
        </w:numPr>
      </w:pPr>
      <w:proofErr w:type="spellStart"/>
      <w:r w:rsidRPr="008B44AE">
        <w:rPr>
          <w:b/>
          <w:bCs/>
        </w:rPr>
        <w:t>Canada</w:t>
      </w:r>
      <w:proofErr w:type="spellEnd"/>
      <w:r w:rsidRPr="008B44AE">
        <w:rPr>
          <w:b/>
          <w:bCs/>
        </w:rPr>
        <w:t xml:space="preserve"> (PIPEDA)</w:t>
      </w:r>
      <w:r w:rsidRPr="008B44AE">
        <w:t xml:space="preserve">: </w:t>
      </w:r>
      <w:proofErr w:type="spellStart"/>
      <w:r w:rsidRPr="008B44AE">
        <w:t>Right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access</w:t>
      </w:r>
      <w:proofErr w:type="spellEnd"/>
      <w:r w:rsidRPr="008B44AE">
        <w:t xml:space="preserve">, </w:t>
      </w:r>
      <w:proofErr w:type="spellStart"/>
      <w:r w:rsidRPr="008B44AE">
        <w:t>correct</w:t>
      </w:r>
      <w:proofErr w:type="spellEnd"/>
      <w:r w:rsidRPr="008B44AE">
        <w:t xml:space="preserve">, and </w:t>
      </w:r>
      <w:proofErr w:type="spellStart"/>
      <w:r w:rsidRPr="008B44AE">
        <w:t>challenge</w:t>
      </w:r>
      <w:proofErr w:type="spellEnd"/>
      <w:r w:rsidRPr="008B44AE">
        <w:t xml:space="preserve"> </w:t>
      </w:r>
      <w:proofErr w:type="spellStart"/>
      <w:r w:rsidRPr="008B44AE">
        <w:t>compliance</w:t>
      </w:r>
      <w:proofErr w:type="spellEnd"/>
      <w:r w:rsidRPr="008B44AE">
        <w:t>.</w:t>
      </w:r>
    </w:p>
    <w:p w14:paraId="7D9DC0D5" w14:textId="77777777" w:rsidR="008B44AE" w:rsidRPr="008B44AE" w:rsidRDefault="008B44AE" w:rsidP="008B44AE">
      <w:r w:rsidRPr="008B44AE">
        <w:rPr>
          <w:b/>
          <w:bCs/>
        </w:rPr>
        <w:t xml:space="preserve">5. </w:t>
      </w:r>
      <w:proofErr w:type="spellStart"/>
      <w:r w:rsidRPr="008B44AE">
        <w:rPr>
          <w:b/>
          <w:bCs/>
        </w:rPr>
        <w:t>Contact</w:t>
      </w:r>
      <w:proofErr w:type="spellEnd"/>
    </w:p>
    <w:p w14:paraId="27FB9927" w14:textId="77777777" w:rsidR="008B44AE" w:rsidRPr="008B44AE" w:rsidRDefault="008B44AE" w:rsidP="008B44AE">
      <w:proofErr w:type="spellStart"/>
      <w:r w:rsidRPr="008B44AE">
        <w:t>For</w:t>
      </w:r>
      <w:proofErr w:type="spellEnd"/>
      <w:r w:rsidRPr="008B44AE">
        <w:t xml:space="preserve"> DSAR </w:t>
      </w:r>
      <w:proofErr w:type="spellStart"/>
      <w:r w:rsidRPr="008B44AE">
        <w:t>inquiries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 xml:space="preserve"> </w:t>
      </w:r>
      <w:proofErr w:type="spellStart"/>
      <w:r w:rsidRPr="008B44AE">
        <w:t>our</w:t>
      </w:r>
      <w:proofErr w:type="spellEnd"/>
      <w:r w:rsidRPr="008B44AE">
        <w:t xml:space="preserve"> Data </w:t>
      </w:r>
      <w:proofErr w:type="spellStart"/>
      <w:r w:rsidRPr="008B44AE">
        <w:t>Protection</w:t>
      </w:r>
      <w:proofErr w:type="spellEnd"/>
      <w:r w:rsidRPr="008B44AE">
        <w:t xml:space="preserve"> </w:t>
      </w:r>
      <w:proofErr w:type="spellStart"/>
      <w:r w:rsidRPr="008B44AE">
        <w:t>Officer</w:t>
      </w:r>
      <w:proofErr w:type="spellEnd"/>
      <w:r w:rsidRPr="008B44AE">
        <w:t>:</w:t>
      </w:r>
    </w:p>
    <w:p w14:paraId="7A2F24B0" w14:textId="3F96F21F" w:rsidR="008B44AE" w:rsidRPr="008B44AE" w:rsidRDefault="008B44AE" w:rsidP="008B44AE">
      <w:pPr>
        <w:numPr>
          <w:ilvl w:val="0"/>
          <w:numId w:val="27"/>
        </w:numPr>
      </w:pPr>
      <w:r w:rsidRPr="008B44AE">
        <w:rPr>
          <w:b/>
          <w:bCs/>
        </w:rPr>
        <w:t>Email</w:t>
      </w:r>
      <w:r w:rsidRPr="008B44AE">
        <w:t xml:space="preserve">: </w:t>
      </w:r>
      <w:hyperlink r:id="rId13" w:history="1">
        <w:r w:rsidR="00A702C8">
          <w:rPr>
            <w:rStyle w:val="Hipervnculo"/>
          </w:rPr>
          <w:t>pa@yanki.ai</w:t>
        </w:r>
      </w:hyperlink>
    </w:p>
    <w:p w14:paraId="66E45585" w14:textId="77777777" w:rsidR="008B44AE" w:rsidRPr="008B44AE" w:rsidRDefault="008B44AE" w:rsidP="008B44AE">
      <w:pPr>
        <w:numPr>
          <w:ilvl w:val="0"/>
          <w:numId w:val="27"/>
        </w:numPr>
      </w:pPr>
      <w:r w:rsidRPr="008B44AE">
        <w:rPr>
          <w:b/>
          <w:bCs/>
        </w:rPr>
        <w:t>Mail</w:t>
      </w:r>
      <w:r w:rsidRPr="008B44AE">
        <w:t xml:space="preserve">: </w:t>
      </w:r>
      <w:proofErr w:type="spellStart"/>
      <w:r w:rsidRPr="008B44AE">
        <w:t>Nelat</w:t>
      </w:r>
      <w:proofErr w:type="spellEnd"/>
      <w:r w:rsidRPr="008B44AE">
        <w:t xml:space="preserve"> LLC, 4221 Wilshire </w:t>
      </w:r>
      <w:proofErr w:type="spellStart"/>
      <w:r w:rsidRPr="008B44AE">
        <w:t>Blvd</w:t>
      </w:r>
      <w:proofErr w:type="spellEnd"/>
      <w:r w:rsidRPr="008B44AE">
        <w:t xml:space="preserve">, Suite 312, Los </w:t>
      </w:r>
      <w:proofErr w:type="spellStart"/>
      <w:r w:rsidRPr="008B44AE">
        <w:t>Angeles</w:t>
      </w:r>
      <w:proofErr w:type="spellEnd"/>
      <w:r w:rsidRPr="008B44AE">
        <w:t>, CA 90010, USA</w:t>
      </w:r>
    </w:p>
    <w:p w14:paraId="60B1B1D8" w14:textId="77777777" w:rsidR="008B44AE" w:rsidRPr="008B44AE" w:rsidRDefault="008B44AE" w:rsidP="008B44AE"/>
    <w:p w14:paraId="1C00A634" w14:textId="77777777" w:rsidR="008B44AE" w:rsidRPr="008B44AE" w:rsidRDefault="008B44AE" w:rsidP="008B44AE">
      <w:proofErr w:type="spellStart"/>
      <w:r w:rsidRPr="008B44AE">
        <w:rPr>
          <w:b/>
          <w:bCs/>
        </w:rPr>
        <w:t>YankiAI</w:t>
      </w:r>
      <w:proofErr w:type="spellEnd"/>
      <w:r w:rsidRPr="008B44AE">
        <w:rPr>
          <w:b/>
          <w:bCs/>
        </w:rPr>
        <w:t xml:space="preserve"> Security </w:t>
      </w:r>
      <w:proofErr w:type="spellStart"/>
      <w:r w:rsidRPr="008B44AE">
        <w:rPr>
          <w:b/>
          <w:bCs/>
        </w:rPr>
        <w:t>Statement</w:t>
      </w:r>
      <w:proofErr w:type="spellEnd"/>
    </w:p>
    <w:p w14:paraId="5FF4E098" w14:textId="7D9596D9" w:rsidR="008B44AE" w:rsidRPr="008B44AE" w:rsidRDefault="008B44AE" w:rsidP="008B44AE">
      <w:proofErr w:type="spellStart"/>
      <w:r w:rsidRPr="008B44AE">
        <w:rPr>
          <w:b/>
          <w:bCs/>
        </w:rPr>
        <w:t>Effective</w:t>
      </w:r>
      <w:proofErr w:type="spellEnd"/>
      <w:r w:rsidRPr="008B44AE">
        <w:rPr>
          <w:b/>
          <w:bCs/>
        </w:rPr>
        <w:t xml:space="preserve"> Date: </w:t>
      </w:r>
      <w:proofErr w:type="spellStart"/>
      <w:r w:rsidR="00A702C8">
        <w:rPr>
          <w:b/>
          <w:bCs/>
        </w:rPr>
        <w:t>July</w:t>
      </w:r>
      <w:proofErr w:type="spellEnd"/>
      <w:r w:rsidR="00A702C8">
        <w:rPr>
          <w:b/>
          <w:bCs/>
        </w:rPr>
        <w:t xml:space="preserve"> 17,</w:t>
      </w:r>
      <w:r w:rsidRPr="008B44AE">
        <w:rPr>
          <w:b/>
          <w:bCs/>
        </w:rPr>
        <w:t xml:space="preserve"> 2025</w:t>
      </w:r>
    </w:p>
    <w:p w14:paraId="505920E7" w14:textId="77777777" w:rsidR="008B44AE" w:rsidRPr="008B44AE" w:rsidRDefault="008B44AE" w:rsidP="008B44AE">
      <w:proofErr w:type="spellStart"/>
      <w:r w:rsidRPr="008B44AE">
        <w:t>YankiAI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</w:t>
      </w:r>
      <w:proofErr w:type="spellStart"/>
      <w:r w:rsidRPr="008B44AE">
        <w:t>committed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protecting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data and </w:t>
      </w:r>
      <w:proofErr w:type="spellStart"/>
      <w:r w:rsidRPr="008B44AE">
        <w:t>privacy</w:t>
      </w:r>
      <w:proofErr w:type="spellEnd"/>
      <w:r w:rsidRPr="008B44AE">
        <w:t xml:space="preserve"> </w:t>
      </w:r>
      <w:proofErr w:type="spellStart"/>
      <w:r w:rsidRPr="008B44AE">
        <w:t>through</w:t>
      </w:r>
      <w:proofErr w:type="spellEnd"/>
      <w:r w:rsidRPr="008B44AE">
        <w:t xml:space="preserve"> </w:t>
      </w:r>
      <w:proofErr w:type="spellStart"/>
      <w:r w:rsidRPr="008B44AE">
        <w:t>robust</w:t>
      </w:r>
      <w:proofErr w:type="spellEnd"/>
      <w:r w:rsidRPr="008B44AE">
        <w:t xml:space="preserve"> </w:t>
      </w:r>
      <w:proofErr w:type="spellStart"/>
      <w:r w:rsidRPr="008B44AE">
        <w:t>security</w:t>
      </w:r>
      <w:proofErr w:type="spellEnd"/>
      <w:r w:rsidRPr="008B44AE">
        <w:t xml:space="preserve"> </w:t>
      </w:r>
      <w:proofErr w:type="spellStart"/>
      <w:r w:rsidRPr="008B44AE">
        <w:t>measures</w:t>
      </w:r>
      <w:proofErr w:type="spellEnd"/>
      <w:r w:rsidRPr="008B44AE">
        <w:t xml:space="preserve">. </w:t>
      </w:r>
      <w:proofErr w:type="spellStart"/>
      <w:r w:rsidRPr="008B44AE">
        <w:t>This</w:t>
      </w:r>
      <w:proofErr w:type="spellEnd"/>
      <w:r w:rsidRPr="008B44AE">
        <w:t xml:space="preserve"> Security </w:t>
      </w:r>
      <w:proofErr w:type="spellStart"/>
      <w:r w:rsidRPr="008B44AE">
        <w:t>Statement</w:t>
      </w:r>
      <w:proofErr w:type="spellEnd"/>
      <w:r w:rsidRPr="008B44AE">
        <w:t xml:space="preserve"> </w:t>
      </w:r>
      <w:proofErr w:type="spellStart"/>
      <w:r w:rsidRPr="008B44AE">
        <w:t>outlines</w:t>
      </w:r>
      <w:proofErr w:type="spellEnd"/>
      <w:r w:rsidRPr="008B44AE">
        <w:t xml:space="preserve"> </w:t>
      </w:r>
      <w:proofErr w:type="spellStart"/>
      <w:r w:rsidRPr="008B44AE">
        <w:t>our</w:t>
      </w:r>
      <w:proofErr w:type="spellEnd"/>
      <w:r w:rsidRPr="008B44AE">
        <w:t xml:space="preserve"> </w:t>
      </w:r>
      <w:proofErr w:type="spellStart"/>
      <w:r w:rsidRPr="008B44AE">
        <w:t>practices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safeguard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information</w:t>
      </w:r>
      <w:proofErr w:type="spellEnd"/>
      <w:r w:rsidRPr="008B44AE">
        <w:t>.</w:t>
      </w:r>
    </w:p>
    <w:p w14:paraId="06501729" w14:textId="77777777" w:rsidR="008B44AE" w:rsidRPr="008B44AE" w:rsidRDefault="008B44AE" w:rsidP="008B44AE"/>
    <w:p w14:paraId="4995402F" w14:textId="77777777" w:rsidR="008B44AE" w:rsidRPr="008B44AE" w:rsidRDefault="008B44AE" w:rsidP="008B44AE">
      <w:r w:rsidRPr="008B44AE">
        <w:rPr>
          <w:b/>
          <w:bCs/>
        </w:rPr>
        <w:t xml:space="preserve">1. Security </w:t>
      </w:r>
      <w:proofErr w:type="spellStart"/>
      <w:r w:rsidRPr="008B44AE">
        <w:rPr>
          <w:b/>
          <w:bCs/>
        </w:rPr>
        <w:t>Measures</w:t>
      </w:r>
      <w:proofErr w:type="spellEnd"/>
    </w:p>
    <w:p w14:paraId="7DCC1F11" w14:textId="77777777" w:rsidR="008B44AE" w:rsidRPr="008B44AE" w:rsidRDefault="008B44AE" w:rsidP="008B44AE"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implement</w:t>
      </w:r>
      <w:proofErr w:type="spellEnd"/>
      <w:r w:rsidRPr="008B44AE">
        <w:t xml:space="preserve"> </w:t>
      </w:r>
      <w:proofErr w:type="spellStart"/>
      <w:r w:rsidRPr="008B44AE">
        <w:t>industry</w:t>
      </w:r>
      <w:proofErr w:type="spellEnd"/>
      <w:r w:rsidRPr="008B44AE">
        <w:t xml:space="preserve">-standard </w:t>
      </w:r>
      <w:proofErr w:type="spellStart"/>
      <w:r w:rsidRPr="008B44AE">
        <w:t>technical</w:t>
      </w:r>
      <w:proofErr w:type="spellEnd"/>
      <w:r w:rsidRPr="008B44AE">
        <w:t xml:space="preserve">, </w:t>
      </w:r>
      <w:proofErr w:type="spellStart"/>
      <w:r w:rsidRPr="008B44AE">
        <w:t>organizational</w:t>
      </w:r>
      <w:proofErr w:type="spellEnd"/>
      <w:r w:rsidRPr="008B44AE">
        <w:t xml:space="preserve">, and administrative </w:t>
      </w:r>
      <w:proofErr w:type="spellStart"/>
      <w:r w:rsidRPr="008B44AE">
        <w:t>measures</w:t>
      </w:r>
      <w:proofErr w:type="spellEnd"/>
      <w:r w:rsidRPr="008B44AE">
        <w:t xml:space="preserve">, </w:t>
      </w:r>
      <w:proofErr w:type="spellStart"/>
      <w:r w:rsidRPr="008B44AE">
        <w:t>including</w:t>
      </w:r>
      <w:proofErr w:type="spellEnd"/>
      <w:r w:rsidRPr="008B44AE">
        <w:t>:</w:t>
      </w:r>
    </w:p>
    <w:p w14:paraId="1AD0C0C5" w14:textId="77777777" w:rsidR="008B44AE" w:rsidRPr="008B44AE" w:rsidRDefault="008B44AE" w:rsidP="008B44AE">
      <w:pPr>
        <w:numPr>
          <w:ilvl w:val="0"/>
          <w:numId w:val="28"/>
        </w:numPr>
      </w:pPr>
      <w:proofErr w:type="spellStart"/>
      <w:r w:rsidRPr="008B44AE">
        <w:rPr>
          <w:b/>
          <w:bCs/>
        </w:rPr>
        <w:lastRenderedPageBreak/>
        <w:t>Encryption</w:t>
      </w:r>
      <w:proofErr w:type="spellEnd"/>
      <w:r w:rsidRPr="008B44AE">
        <w:t xml:space="preserve">: Data </w:t>
      </w:r>
      <w:proofErr w:type="spellStart"/>
      <w:r w:rsidRPr="008B44AE">
        <w:t>encryption</w:t>
      </w:r>
      <w:proofErr w:type="spellEnd"/>
      <w:r w:rsidRPr="008B44AE">
        <w:t xml:space="preserve"> in </w:t>
      </w:r>
      <w:proofErr w:type="spellStart"/>
      <w:r w:rsidRPr="008B44AE">
        <w:t>transit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TLS/SSL) and at </w:t>
      </w:r>
      <w:proofErr w:type="spellStart"/>
      <w:r w:rsidRPr="008B44AE">
        <w:t>rest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sensitive </w:t>
      </w:r>
      <w:proofErr w:type="spellStart"/>
      <w:r w:rsidRPr="008B44AE">
        <w:t>information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details</w:t>
      </w:r>
      <w:proofErr w:type="spellEnd"/>
      <w:r w:rsidRPr="008B44AE">
        <w:t>).</w:t>
      </w:r>
    </w:p>
    <w:p w14:paraId="55800721" w14:textId="77777777" w:rsidR="008B44AE" w:rsidRPr="008B44AE" w:rsidRDefault="008B44AE" w:rsidP="008B44AE">
      <w:pPr>
        <w:numPr>
          <w:ilvl w:val="0"/>
          <w:numId w:val="28"/>
        </w:numPr>
      </w:pPr>
      <w:r w:rsidRPr="008B44AE">
        <w:rPr>
          <w:b/>
          <w:bCs/>
        </w:rPr>
        <w:t xml:space="preserve">Access </w:t>
      </w:r>
      <w:proofErr w:type="spellStart"/>
      <w:r w:rsidRPr="008B44AE">
        <w:rPr>
          <w:b/>
          <w:bCs/>
        </w:rPr>
        <w:t>Controls</w:t>
      </w:r>
      <w:proofErr w:type="spellEnd"/>
      <w:r w:rsidRPr="008B44AE">
        <w:t xml:space="preserve">: </w:t>
      </w:r>
      <w:proofErr w:type="spellStart"/>
      <w:r w:rsidRPr="008B44AE">
        <w:t>Strict</w:t>
      </w:r>
      <w:proofErr w:type="spellEnd"/>
      <w:r w:rsidRPr="008B44AE">
        <w:t xml:space="preserve"> role-</w:t>
      </w:r>
      <w:proofErr w:type="spellStart"/>
      <w:r w:rsidRPr="008B44AE">
        <w:t>based</w:t>
      </w:r>
      <w:proofErr w:type="spellEnd"/>
      <w:r w:rsidRPr="008B44AE">
        <w:t xml:space="preserve"> </w:t>
      </w:r>
      <w:proofErr w:type="spellStart"/>
      <w:r w:rsidRPr="008B44AE">
        <w:t>access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limit</w:t>
      </w:r>
      <w:proofErr w:type="spellEnd"/>
      <w:r w:rsidRPr="008B44AE">
        <w:t xml:space="preserve"> data </w:t>
      </w:r>
      <w:proofErr w:type="spellStart"/>
      <w:r w:rsidRPr="008B44AE">
        <w:t>handling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authorized</w:t>
      </w:r>
      <w:proofErr w:type="spellEnd"/>
      <w:r w:rsidRPr="008B44AE">
        <w:t xml:space="preserve"> </w:t>
      </w:r>
      <w:proofErr w:type="spellStart"/>
      <w:r w:rsidRPr="008B44AE">
        <w:t>personnel</w:t>
      </w:r>
      <w:proofErr w:type="spellEnd"/>
      <w:r w:rsidRPr="008B44AE">
        <w:t xml:space="preserve"> </w:t>
      </w:r>
      <w:proofErr w:type="spellStart"/>
      <w:r w:rsidRPr="008B44AE">
        <w:t>only</w:t>
      </w:r>
      <w:proofErr w:type="spellEnd"/>
      <w:r w:rsidRPr="008B44AE">
        <w:t>.</w:t>
      </w:r>
    </w:p>
    <w:p w14:paraId="2B9E545B" w14:textId="77777777" w:rsidR="008B44AE" w:rsidRPr="008B44AE" w:rsidRDefault="008B44AE" w:rsidP="008B44AE">
      <w:pPr>
        <w:numPr>
          <w:ilvl w:val="0"/>
          <w:numId w:val="28"/>
        </w:numPr>
      </w:pPr>
      <w:r w:rsidRPr="008B44AE">
        <w:rPr>
          <w:b/>
          <w:bCs/>
        </w:rPr>
        <w:t xml:space="preserve">Security </w:t>
      </w:r>
      <w:proofErr w:type="spellStart"/>
      <w:r w:rsidRPr="008B44AE">
        <w:rPr>
          <w:b/>
          <w:bCs/>
        </w:rPr>
        <w:t>Audits</w:t>
      </w:r>
      <w:proofErr w:type="spellEnd"/>
      <w:r w:rsidRPr="008B44AE">
        <w:t xml:space="preserve">: Regular </w:t>
      </w:r>
      <w:proofErr w:type="spellStart"/>
      <w:r w:rsidRPr="008B44AE">
        <w:t>vulnerability</w:t>
      </w:r>
      <w:proofErr w:type="spellEnd"/>
      <w:r w:rsidRPr="008B44AE">
        <w:t xml:space="preserve"> </w:t>
      </w:r>
      <w:proofErr w:type="spellStart"/>
      <w:r w:rsidRPr="008B44AE">
        <w:t>assessments</w:t>
      </w:r>
      <w:proofErr w:type="spellEnd"/>
      <w:r w:rsidRPr="008B44AE">
        <w:t xml:space="preserve">, </w:t>
      </w:r>
      <w:proofErr w:type="spellStart"/>
      <w:r w:rsidRPr="008B44AE">
        <w:t>penetration</w:t>
      </w:r>
      <w:proofErr w:type="spellEnd"/>
      <w:r w:rsidRPr="008B44AE">
        <w:t xml:space="preserve"> </w:t>
      </w:r>
      <w:proofErr w:type="spellStart"/>
      <w:r w:rsidRPr="008B44AE">
        <w:t>testing</w:t>
      </w:r>
      <w:proofErr w:type="spellEnd"/>
      <w:r w:rsidRPr="008B44AE">
        <w:t xml:space="preserve">, and </w:t>
      </w:r>
      <w:proofErr w:type="spellStart"/>
      <w:r w:rsidRPr="008B44AE">
        <w:t>system</w:t>
      </w:r>
      <w:proofErr w:type="spellEnd"/>
      <w:r w:rsidRPr="008B44AE">
        <w:t xml:space="preserve"> </w:t>
      </w:r>
      <w:proofErr w:type="spellStart"/>
      <w:r w:rsidRPr="008B44AE">
        <w:t>reviews</w:t>
      </w:r>
      <w:proofErr w:type="spellEnd"/>
      <w:r w:rsidRPr="008B44AE">
        <w:t>.</w:t>
      </w:r>
    </w:p>
    <w:p w14:paraId="7416F8F4" w14:textId="77777777" w:rsidR="008B44AE" w:rsidRPr="008B44AE" w:rsidRDefault="008B44AE" w:rsidP="008B44AE">
      <w:pPr>
        <w:numPr>
          <w:ilvl w:val="0"/>
          <w:numId w:val="28"/>
        </w:numPr>
      </w:pPr>
      <w:r w:rsidRPr="008B44AE">
        <w:rPr>
          <w:b/>
          <w:bCs/>
        </w:rPr>
        <w:t>Staff Training</w:t>
      </w:r>
      <w:r w:rsidRPr="008B44AE">
        <w:t xml:space="preserve">: </w:t>
      </w:r>
      <w:proofErr w:type="spellStart"/>
      <w:r w:rsidRPr="008B44AE">
        <w:t>Ongoing</w:t>
      </w:r>
      <w:proofErr w:type="spellEnd"/>
      <w:r w:rsidRPr="008B44AE">
        <w:t xml:space="preserve"> training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employees</w:t>
      </w:r>
      <w:proofErr w:type="spellEnd"/>
      <w:r w:rsidRPr="008B44AE">
        <w:t xml:space="preserve"> and </w:t>
      </w:r>
      <w:proofErr w:type="spellStart"/>
      <w:r w:rsidRPr="008B44AE">
        <w:t>contractors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data </w:t>
      </w:r>
      <w:proofErr w:type="spellStart"/>
      <w:r w:rsidRPr="008B44AE">
        <w:t>protection</w:t>
      </w:r>
      <w:proofErr w:type="spellEnd"/>
      <w:r w:rsidRPr="008B44AE">
        <w:t xml:space="preserve"> and </w:t>
      </w:r>
      <w:proofErr w:type="spellStart"/>
      <w:r w:rsidRPr="008B44AE">
        <w:t>security</w:t>
      </w:r>
      <w:proofErr w:type="spellEnd"/>
      <w:r w:rsidRPr="008B44AE">
        <w:t xml:space="preserve"> </w:t>
      </w:r>
      <w:proofErr w:type="spellStart"/>
      <w:r w:rsidRPr="008B44AE">
        <w:t>best</w:t>
      </w:r>
      <w:proofErr w:type="spellEnd"/>
      <w:r w:rsidRPr="008B44AE">
        <w:t xml:space="preserve"> </w:t>
      </w:r>
      <w:proofErr w:type="spellStart"/>
      <w:r w:rsidRPr="008B44AE">
        <w:t>practices</w:t>
      </w:r>
      <w:proofErr w:type="spellEnd"/>
      <w:r w:rsidRPr="008B44AE">
        <w:t>.</w:t>
      </w:r>
    </w:p>
    <w:p w14:paraId="305996F0" w14:textId="77777777" w:rsidR="008B44AE" w:rsidRPr="008B44AE" w:rsidRDefault="008B44AE" w:rsidP="008B44AE">
      <w:pPr>
        <w:numPr>
          <w:ilvl w:val="0"/>
          <w:numId w:val="28"/>
        </w:numPr>
      </w:pPr>
      <w:proofErr w:type="spellStart"/>
      <w:r w:rsidRPr="008B44AE">
        <w:rPr>
          <w:b/>
          <w:bCs/>
        </w:rPr>
        <w:t>Incident</w:t>
      </w:r>
      <w:proofErr w:type="spellEnd"/>
      <w:r w:rsidRPr="008B44AE">
        <w:rPr>
          <w:b/>
          <w:bCs/>
        </w:rPr>
        <w:t xml:space="preserve"> Response</w:t>
      </w:r>
      <w:r w:rsidRPr="008B44AE">
        <w:t xml:space="preserve">: </w:t>
      </w:r>
      <w:proofErr w:type="spellStart"/>
      <w:r w:rsidRPr="008B44AE">
        <w:t>Procedures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detect</w:t>
      </w:r>
      <w:proofErr w:type="spellEnd"/>
      <w:r w:rsidRPr="008B44AE">
        <w:t xml:space="preserve">, </w:t>
      </w:r>
      <w:proofErr w:type="spellStart"/>
      <w:r w:rsidRPr="008B44AE">
        <w:t>respond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, and </w:t>
      </w:r>
      <w:proofErr w:type="spellStart"/>
      <w:r w:rsidRPr="008B44AE">
        <w:t>notify</w:t>
      </w:r>
      <w:proofErr w:type="spellEnd"/>
      <w:r w:rsidRPr="008B44AE">
        <w:t xml:space="preserve"> </w:t>
      </w:r>
      <w:proofErr w:type="spellStart"/>
      <w:r w:rsidRPr="008B44AE">
        <w:t>users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data </w:t>
      </w:r>
      <w:proofErr w:type="spellStart"/>
      <w:r w:rsidRPr="008B44AE">
        <w:t>breaches</w:t>
      </w:r>
      <w:proofErr w:type="spellEnd"/>
      <w:r w:rsidRPr="008B44AE">
        <w:t xml:space="preserve"> </w:t>
      </w:r>
      <w:proofErr w:type="spellStart"/>
      <w:r w:rsidRPr="008B44AE">
        <w:t>within</w:t>
      </w:r>
      <w:proofErr w:type="spellEnd"/>
      <w:r w:rsidRPr="008B44AE">
        <w:t xml:space="preserve"> legal </w:t>
      </w:r>
      <w:proofErr w:type="spellStart"/>
      <w:r w:rsidRPr="008B44AE">
        <w:t>timeframes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72 </w:t>
      </w:r>
      <w:proofErr w:type="spellStart"/>
      <w:r w:rsidRPr="008B44AE">
        <w:t>hours</w:t>
      </w:r>
      <w:proofErr w:type="spellEnd"/>
      <w:r w:rsidRPr="008B44AE">
        <w:t xml:space="preserve"> </w:t>
      </w:r>
      <w:proofErr w:type="spellStart"/>
      <w:r w:rsidRPr="008B44AE">
        <w:t>under</w:t>
      </w:r>
      <w:proofErr w:type="spellEnd"/>
      <w:r w:rsidRPr="008B44AE">
        <w:t xml:space="preserve"> GDPR).</w:t>
      </w:r>
    </w:p>
    <w:p w14:paraId="7800370C" w14:textId="77777777" w:rsidR="008B44AE" w:rsidRPr="008B44AE" w:rsidRDefault="008B44AE" w:rsidP="008B44AE">
      <w:pPr>
        <w:numPr>
          <w:ilvl w:val="0"/>
          <w:numId w:val="28"/>
        </w:numPr>
      </w:pPr>
      <w:proofErr w:type="spellStart"/>
      <w:r w:rsidRPr="008B44AE">
        <w:rPr>
          <w:b/>
          <w:bCs/>
        </w:rPr>
        <w:t>Vendor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Oversight</w:t>
      </w:r>
      <w:proofErr w:type="spellEnd"/>
      <w:r w:rsidRPr="008B44AE">
        <w:t xml:space="preserve">: Data Processing </w:t>
      </w:r>
      <w:proofErr w:type="spellStart"/>
      <w:r w:rsidRPr="008B44AE">
        <w:t>Agreements</w:t>
      </w:r>
      <w:proofErr w:type="spellEnd"/>
      <w:r w:rsidRPr="008B44AE">
        <w:t xml:space="preserve"> (</w:t>
      </w:r>
      <w:proofErr w:type="spellStart"/>
      <w:r w:rsidRPr="008B44AE">
        <w:t>DPAs</w:t>
      </w:r>
      <w:proofErr w:type="spellEnd"/>
      <w:r w:rsidRPr="008B44AE">
        <w:t xml:space="preserve">)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Third-Party</w:t>
      </w:r>
      <w:proofErr w:type="spellEnd"/>
      <w:r w:rsidRPr="008B44AE">
        <w:t xml:space="preserve"> </w:t>
      </w:r>
      <w:proofErr w:type="spellStart"/>
      <w:r w:rsidRPr="008B44AE">
        <w:t>Providers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ensure</w:t>
      </w:r>
      <w:proofErr w:type="spellEnd"/>
      <w:r w:rsidRPr="008B44AE">
        <w:t xml:space="preserve"> </w:t>
      </w:r>
      <w:proofErr w:type="spellStart"/>
      <w:r w:rsidRPr="008B44AE">
        <w:t>secure</w:t>
      </w:r>
      <w:proofErr w:type="spellEnd"/>
      <w:r w:rsidRPr="008B44AE">
        <w:t xml:space="preserve"> data </w:t>
      </w:r>
      <w:proofErr w:type="spellStart"/>
      <w:r w:rsidRPr="008B44AE">
        <w:t>handling</w:t>
      </w:r>
      <w:proofErr w:type="spellEnd"/>
      <w:r w:rsidRPr="008B44AE">
        <w:t>.</w:t>
      </w:r>
    </w:p>
    <w:p w14:paraId="3B4CBA9A" w14:textId="77777777" w:rsidR="008B44AE" w:rsidRPr="008B44AE" w:rsidRDefault="008B44AE" w:rsidP="008B44AE">
      <w:r w:rsidRPr="008B44AE">
        <w:rPr>
          <w:b/>
          <w:bCs/>
        </w:rPr>
        <w:t xml:space="preserve">2. </w:t>
      </w:r>
      <w:proofErr w:type="spellStart"/>
      <w:r w:rsidRPr="008B44AE">
        <w:rPr>
          <w:b/>
          <w:bCs/>
        </w:rPr>
        <w:t>User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Responsibilities</w:t>
      </w:r>
      <w:proofErr w:type="spellEnd"/>
    </w:p>
    <w:p w14:paraId="099F6783" w14:textId="77777777" w:rsidR="008B44AE" w:rsidRPr="008B44AE" w:rsidRDefault="008B44AE" w:rsidP="008B44AE">
      <w:pPr>
        <w:numPr>
          <w:ilvl w:val="0"/>
          <w:numId w:val="29"/>
        </w:numPr>
      </w:pPr>
      <w:proofErr w:type="spellStart"/>
      <w:r w:rsidRPr="008B44AE">
        <w:t>Protect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</w:t>
      </w:r>
      <w:proofErr w:type="spellStart"/>
      <w:r w:rsidRPr="008B44AE">
        <w:t>account</w:t>
      </w:r>
      <w:proofErr w:type="spellEnd"/>
      <w:r w:rsidRPr="008B44AE">
        <w:t xml:space="preserve"> </w:t>
      </w:r>
      <w:proofErr w:type="spellStart"/>
      <w:r w:rsidRPr="008B44AE">
        <w:t>credentials</w:t>
      </w:r>
      <w:proofErr w:type="spellEnd"/>
      <w:r w:rsidRPr="008B44AE">
        <w:t xml:space="preserve"> and </w:t>
      </w:r>
      <w:proofErr w:type="spellStart"/>
      <w:r w:rsidRPr="008B44AE">
        <w:t>avoid</w:t>
      </w:r>
      <w:proofErr w:type="spellEnd"/>
      <w:r w:rsidRPr="008B44AE">
        <w:t xml:space="preserve"> </w:t>
      </w:r>
      <w:proofErr w:type="spellStart"/>
      <w:r w:rsidRPr="008B44AE">
        <w:t>sharing</w:t>
      </w:r>
      <w:proofErr w:type="spellEnd"/>
      <w:r w:rsidRPr="008B44AE">
        <w:t xml:space="preserve"> </w:t>
      </w:r>
      <w:proofErr w:type="spellStart"/>
      <w:r w:rsidRPr="008B44AE">
        <w:t>them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others</w:t>
      </w:r>
      <w:proofErr w:type="spellEnd"/>
      <w:r w:rsidRPr="008B44AE">
        <w:t>.</w:t>
      </w:r>
    </w:p>
    <w:p w14:paraId="4352BD98" w14:textId="77777777" w:rsidR="008B44AE" w:rsidRPr="008B44AE" w:rsidRDefault="008B44AE" w:rsidP="008B44AE">
      <w:pPr>
        <w:numPr>
          <w:ilvl w:val="0"/>
          <w:numId w:val="29"/>
        </w:numPr>
      </w:pPr>
      <w:r w:rsidRPr="008B44AE">
        <w:t xml:space="preserve">Use </w:t>
      </w:r>
      <w:proofErr w:type="spellStart"/>
      <w:r w:rsidRPr="008B44AE">
        <w:t>strong</w:t>
      </w:r>
      <w:proofErr w:type="spellEnd"/>
      <w:r w:rsidRPr="008B44AE">
        <w:t xml:space="preserve">, </w:t>
      </w:r>
      <w:proofErr w:type="spellStart"/>
      <w:r w:rsidRPr="008B44AE">
        <w:t>unique</w:t>
      </w:r>
      <w:proofErr w:type="spellEnd"/>
      <w:r w:rsidRPr="008B44AE">
        <w:t xml:space="preserve"> </w:t>
      </w:r>
      <w:proofErr w:type="spellStart"/>
      <w:r w:rsidRPr="008B44AE">
        <w:t>passwords</w:t>
      </w:r>
      <w:proofErr w:type="spellEnd"/>
      <w:r w:rsidRPr="008B44AE">
        <w:t xml:space="preserve"> and </w:t>
      </w:r>
      <w:proofErr w:type="spellStart"/>
      <w:r w:rsidRPr="008B44AE">
        <w:t>enable</w:t>
      </w:r>
      <w:proofErr w:type="spellEnd"/>
      <w:r w:rsidRPr="008B44AE">
        <w:t xml:space="preserve"> </w:t>
      </w:r>
      <w:proofErr w:type="spellStart"/>
      <w:r w:rsidRPr="008B44AE">
        <w:t>two</w:t>
      </w:r>
      <w:proofErr w:type="spellEnd"/>
      <w:r w:rsidRPr="008B44AE">
        <w:t xml:space="preserve">-factor </w:t>
      </w:r>
      <w:proofErr w:type="spellStart"/>
      <w:r w:rsidRPr="008B44AE">
        <w:t>authentication</w:t>
      </w:r>
      <w:proofErr w:type="spellEnd"/>
      <w:r w:rsidRPr="008B44AE">
        <w:t xml:space="preserve"> </w:t>
      </w:r>
      <w:proofErr w:type="spellStart"/>
      <w:r w:rsidRPr="008B44AE">
        <w:t>where</w:t>
      </w:r>
      <w:proofErr w:type="spellEnd"/>
      <w:r w:rsidRPr="008B44AE">
        <w:t xml:space="preserve"> </w:t>
      </w:r>
      <w:proofErr w:type="spellStart"/>
      <w:r w:rsidRPr="008B44AE">
        <w:t>available</w:t>
      </w:r>
      <w:proofErr w:type="spellEnd"/>
      <w:r w:rsidRPr="008B44AE">
        <w:t>.</w:t>
      </w:r>
    </w:p>
    <w:p w14:paraId="5840421D" w14:textId="295074B5" w:rsidR="008B44AE" w:rsidRPr="008B44AE" w:rsidRDefault="008B44AE" w:rsidP="008B44AE">
      <w:pPr>
        <w:numPr>
          <w:ilvl w:val="0"/>
          <w:numId w:val="29"/>
        </w:numPr>
      </w:pPr>
      <w:proofErr w:type="spellStart"/>
      <w:r w:rsidRPr="008B44AE">
        <w:t>Notify</w:t>
      </w:r>
      <w:proofErr w:type="spellEnd"/>
      <w:r w:rsidRPr="008B44AE">
        <w:t xml:space="preserve"> </w:t>
      </w:r>
      <w:proofErr w:type="spellStart"/>
      <w:r w:rsidRPr="008B44AE">
        <w:t>us</w:t>
      </w:r>
      <w:proofErr w:type="spellEnd"/>
      <w:r w:rsidRPr="008B44AE">
        <w:t xml:space="preserve"> </w:t>
      </w:r>
      <w:proofErr w:type="spellStart"/>
      <w:r w:rsidRPr="008B44AE">
        <w:t>immediately</w:t>
      </w:r>
      <w:proofErr w:type="spellEnd"/>
      <w:r w:rsidRPr="008B44AE">
        <w:t xml:space="preserve"> at </w:t>
      </w:r>
      <w:hyperlink r:id="rId14" w:history="1">
        <w:r w:rsidR="00A702C8" w:rsidRPr="008B44AE">
          <w:rPr>
            <w:rStyle w:val="Hipervnculo"/>
          </w:rPr>
          <w:t>p</w:t>
        </w:r>
        <w:r w:rsidR="00A702C8" w:rsidRPr="00A02796">
          <w:rPr>
            <w:rStyle w:val="Hipervnculo"/>
          </w:rPr>
          <w:t>a</w:t>
        </w:r>
        <w:r w:rsidR="00A702C8" w:rsidRPr="008B44AE">
          <w:rPr>
            <w:rStyle w:val="Hipervnculo"/>
          </w:rPr>
          <w:t>@yanki.ai</w:t>
        </w:r>
      </w:hyperlink>
      <w:r w:rsidRPr="008B44AE">
        <w:t xml:space="preserve"> </w:t>
      </w:r>
      <w:proofErr w:type="spellStart"/>
      <w:r w:rsidRPr="008B44AE">
        <w:t>if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suspect</w:t>
      </w:r>
      <w:proofErr w:type="spellEnd"/>
      <w:r w:rsidRPr="008B44AE">
        <w:t xml:space="preserve"> </w:t>
      </w:r>
      <w:proofErr w:type="spellStart"/>
      <w:r w:rsidRPr="008B44AE">
        <w:t>unauthorized</w:t>
      </w:r>
      <w:proofErr w:type="spellEnd"/>
      <w:r w:rsidRPr="008B44AE">
        <w:t xml:space="preserve"> </w:t>
      </w:r>
      <w:proofErr w:type="spellStart"/>
      <w:r w:rsidRPr="008B44AE">
        <w:t>access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a </w:t>
      </w:r>
      <w:proofErr w:type="spellStart"/>
      <w:r w:rsidRPr="008B44AE">
        <w:t>security</w:t>
      </w:r>
      <w:proofErr w:type="spellEnd"/>
      <w:r w:rsidRPr="008B44AE">
        <w:t xml:space="preserve"> </w:t>
      </w:r>
      <w:proofErr w:type="spellStart"/>
      <w:r w:rsidRPr="008B44AE">
        <w:t>breach</w:t>
      </w:r>
      <w:proofErr w:type="spellEnd"/>
      <w:r w:rsidRPr="008B44AE">
        <w:t>.</w:t>
      </w:r>
    </w:p>
    <w:p w14:paraId="343540D5" w14:textId="77777777" w:rsidR="008B44AE" w:rsidRPr="008B44AE" w:rsidRDefault="008B44AE" w:rsidP="008B44AE">
      <w:r w:rsidRPr="008B44AE">
        <w:rPr>
          <w:b/>
          <w:bCs/>
        </w:rPr>
        <w:t xml:space="preserve">3. </w:t>
      </w:r>
      <w:proofErr w:type="spellStart"/>
      <w:r w:rsidRPr="008B44AE">
        <w:rPr>
          <w:b/>
          <w:bCs/>
        </w:rPr>
        <w:t>Limitations</w:t>
      </w:r>
      <w:proofErr w:type="spellEnd"/>
    </w:p>
    <w:p w14:paraId="7A04ED3D" w14:textId="77777777" w:rsidR="008B44AE" w:rsidRPr="008B44AE" w:rsidRDefault="008B44AE" w:rsidP="008B44AE">
      <w:pPr>
        <w:numPr>
          <w:ilvl w:val="0"/>
          <w:numId w:val="30"/>
        </w:numPr>
      </w:pPr>
      <w:r w:rsidRPr="008B44AE">
        <w:t xml:space="preserve">No online </w:t>
      </w:r>
      <w:proofErr w:type="spellStart"/>
      <w:r w:rsidRPr="008B44AE">
        <w:t>platform</w:t>
      </w:r>
      <w:proofErr w:type="spellEnd"/>
      <w:r w:rsidRPr="008B44AE">
        <w:t xml:space="preserve"> </w:t>
      </w:r>
      <w:proofErr w:type="spellStart"/>
      <w:r w:rsidRPr="008B44AE">
        <w:t>is</w:t>
      </w:r>
      <w:proofErr w:type="spellEnd"/>
      <w:r w:rsidRPr="008B44AE">
        <w:t xml:space="preserve"> 100% </w:t>
      </w:r>
      <w:proofErr w:type="spellStart"/>
      <w:r w:rsidRPr="008B44AE">
        <w:t>secure</w:t>
      </w:r>
      <w:proofErr w:type="spellEnd"/>
      <w:r w:rsidRPr="008B44AE">
        <w:t xml:space="preserve">. </w:t>
      </w:r>
      <w:proofErr w:type="spellStart"/>
      <w:r w:rsidRPr="008B44AE">
        <w:t>While</w:t>
      </w:r>
      <w:proofErr w:type="spellEnd"/>
      <w:r w:rsidRPr="008B44AE">
        <w:t xml:space="preserve">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take</w:t>
      </w:r>
      <w:proofErr w:type="spellEnd"/>
      <w:r w:rsidRPr="008B44AE">
        <w:t xml:space="preserve"> </w:t>
      </w:r>
      <w:proofErr w:type="spellStart"/>
      <w:r w:rsidRPr="008B44AE">
        <w:t>reasonable</w:t>
      </w:r>
      <w:proofErr w:type="spellEnd"/>
      <w:r w:rsidRPr="008B44AE">
        <w:t xml:space="preserve"> </w:t>
      </w:r>
      <w:proofErr w:type="spellStart"/>
      <w:r w:rsidRPr="008B44AE">
        <w:t>precautions</w:t>
      </w:r>
      <w:proofErr w:type="spellEnd"/>
      <w:r w:rsidRPr="008B44AE">
        <w:t xml:space="preserve">,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cannot</w:t>
      </w:r>
      <w:proofErr w:type="spellEnd"/>
      <w:r w:rsidRPr="008B44AE">
        <w:t xml:space="preserve"> </w:t>
      </w:r>
      <w:proofErr w:type="spellStart"/>
      <w:r w:rsidRPr="008B44AE">
        <w:t>guarantee</w:t>
      </w:r>
      <w:proofErr w:type="spellEnd"/>
      <w:r w:rsidRPr="008B44AE">
        <w:t xml:space="preserve"> absolute </w:t>
      </w:r>
      <w:proofErr w:type="spellStart"/>
      <w:r w:rsidRPr="008B44AE">
        <w:t>security</w:t>
      </w:r>
      <w:proofErr w:type="spellEnd"/>
      <w:r w:rsidRPr="008B44AE">
        <w:t xml:space="preserve"> </w:t>
      </w:r>
      <w:proofErr w:type="spellStart"/>
      <w:r w:rsidRPr="008B44AE">
        <w:t>against</w:t>
      </w:r>
      <w:proofErr w:type="spellEnd"/>
      <w:r w:rsidRPr="008B44AE">
        <w:t xml:space="preserve"> </w:t>
      </w:r>
      <w:proofErr w:type="spellStart"/>
      <w:r w:rsidRPr="008B44AE">
        <w:t>all</w:t>
      </w:r>
      <w:proofErr w:type="spellEnd"/>
      <w:r w:rsidRPr="008B44AE">
        <w:t xml:space="preserve"> </w:t>
      </w:r>
      <w:proofErr w:type="spellStart"/>
      <w:r w:rsidRPr="008B44AE">
        <w:t>threats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sophisticated</w:t>
      </w:r>
      <w:proofErr w:type="spellEnd"/>
      <w:r w:rsidRPr="008B44AE">
        <w:t xml:space="preserve"> </w:t>
      </w:r>
      <w:proofErr w:type="spellStart"/>
      <w:r w:rsidRPr="008B44AE">
        <w:t>cyberattacks</w:t>
      </w:r>
      <w:proofErr w:type="spellEnd"/>
      <w:r w:rsidRPr="008B44AE">
        <w:t>).</w:t>
      </w:r>
    </w:p>
    <w:p w14:paraId="2A0E3067" w14:textId="77777777" w:rsidR="008B44AE" w:rsidRPr="008B44AE" w:rsidRDefault="008B44AE" w:rsidP="008B44AE">
      <w:pPr>
        <w:numPr>
          <w:ilvl w:val="0"/>
          <w:numId w:val="30"/>
        </w:numPr>
      </w:pP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assume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risk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</w:t>
      </w:r>
      <w:proofErr w:type="spellStart"/>
      <w:r w:rsidRPr="008B44AE">
        <w:t>using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, as </w:t>
      </w:r>
      <w:proofErr w:type="spellStart"/>
      <w:r w:rsidRPr="008B44AE">
        <w:t>outlined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</w:t>
      </w:r>
      <w:r w:rsidRPr="008B44AE">
        <w:rPr>
          <w:b/>
          <w:bCs/>
        </w:rPr>
        <w:t xml:space="preserve">General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of</w:t>
      </w:r>
      <w:proofErr w:type="spellEnd"/>
      <w:r w:rsidRPr="008B44AE">
        <w:rPr>
          <w:b/>
          <w:bCs/>
        </w:rPr>
        <w:t xml:space="preserve"> Use</w:t>
      </w:r>
      <w:r w:rsidRPr="008B44AE">
        <w:t>.</w:t>
      </w:r>
    </w:p>
    <w:p w14:paraId="7D63A0FA" w14:textId="77777777" w:rsidR="008B44AE" w:rsidRPr="008B44AE" w:rsidRDefault="008B44AE" w:rsidP="008B44AE">
      <w:r w:rsidRPr="008B44AE">
        <w:rPr>
          <w:b/>
          <w:bCs/>
        </w:rPr>
        <w:t xml:space="preserve">4. Data </w:t>
      </w:r>
      <w:proofErr w:type="spellStart"/>
      <w:r w:rsidRPr="008B44AE">
        <w:rPr>
          <w:b/>
          <w:bCs/>
        </w:rPr>
        <w:t>Breach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Notifications</w:t>
      </w:r>
      <w:proofErr w:type="spellEnd"/>
    </w:p>
    <w:p w14:paraId="7223948C" w14:textId="77777777" w:rsidR="008B44AE" w:rsidRPr="008B44AE" w:rsidRDefault="008B44AE" w:rsidP="008B44AE">
      <w:r w:rsidRPr="008B44AE">
        <w:t xml:space="preserve">In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event</w:t>
      </w:r>
      <w:proofErr w:type="spellEnd"/>
      <w:r w:rsidRPr="008B44AE">
        <w:t xml:space="preserve"> </w:t>
      </w:r>
      <w:proofErr w:type="spellStart"/>
      <w:r w:rsidRPr="008B44AE">
        <w:t>of</w:t>
      </w:r>
      <w:proofErr w:type="spellEnd"/>
      <w:r w:rsidRPr="008B44AE">
        <w:t xml:space="preserve"> a data </w:t>
      </w:r>
      <w:proofErr w:type="spellStart"/>
      <w:r w:rsidRPr="008B44AE">
        <w:t>breach</w:t>
      </w:r>
      <w:proofErr w:type="spellEnd"/>
      <w:r w:rsidRPr="008B44AE">
        <w:t xml:space="preserve"> </w:t>
      </w:r>
      <w:proofErr w:type="spellStart"/>
      <w:r w:rsidRPr="008B44AE">
        <w:t>that</w:t>
      </w:r>
      <w:proofErr w:type="spellEnd"/>
      <w:r w:rsidRPr="008B44AE">
        <w:t xml:space="preserve"> </w:t>
      </w:r>
      <w:proofErr w:type="spellStart"/>
      <w:r w:rsidRPr="008B44AE">
        <w:t>risks</w:t>
      </w:r>
      <w:proofErr w:type="spellEnd"/>
      <w:r w:rsidRPr="008B44AE">
        <w:t xml:space="preserve"> </w:t>
      </w:r>
      <w:proofErr w:type="spellStart"/>
      <w:r w:rsidRPr="008B44AE">
        <w:t>harm</w:t>
      </w:r>
      <w:proofErr w:type="spellEnd"/>
      <w:r w:rsidRPr="008B44AE">
        <w:t xml:space="preserve">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your</w:t>
      </w:r>
      <w:proofErr w:type="spellEnd"/>
      <w:r w:rsidRPr="008B44AE">
        <w:t xml:space="preserve"> data, </w:t>
      </w:r>
      <w:proofErr w:type="spellStart"/>
      <w:r w:rsidRPr="008B44AE">
        <w:t>we</w:t>
      </w:r>
      <w:proofErr w:type="spellEnd"/>
      <w:r w:rsidRPr="008B44AE">
        <w:t xml:space="preserve"> </w:t>
      </w:r>
      <w:proofErr w:type="spellStart"/>
      <w:r w:rsidRPr="008B44AE">
        <w:t>will</w:t>
      </w:r>
      <w:proofErr w:type="spellEnd"/>
      <w:r w:rsidRPr="008B44AE">
        <w:t>:</w:t>
      </w:r>
    </w:p>
    <w:p w14:paraId="5A06B745" w14:textId="77777777" w:rsidR="008B44AE" w:rsidRPr="008B44AE" w:rsidRDefault="008B44AE" w:rsidP="008B44AE">
      <w:pPr>
        <w:numPr>
          <w:ilvl w:val="0"/>
          <w:numId w:val="31"/>
        </w:numPr>
      </w:pPr>
      <w:proofErr w:type="spellStart"/>
      <w:r w:rsidRPr="008B44AE">
        <w:t>Notify</w:t>
      </w:r>
      <w:proofErr w:type="spellEnd"/>
      <w:r w:rsidRPr="008B44AE">
        <w:t xml:space="preserve"> </w:t>
      </w:r>
      <w:proofErr w:type="spellStart"/>
      <w:r w:rsidRPr="008B44AE">
        <w:t>affected</w:t>
      </w:r>
      <w:proofErr w:type="spellEnd"/>
      <w:r w:rsidRPr="008B44AE">
        <w:t xml:space="preserve"> </w:t>
      </w:r>
      <w:proofErr w:type="spellStart"/>
      <w:r w:rsidRPr="008B44AE">
        <w:t>users</w:t>
      </w:r>
      <w:proofErr w:type="spellEnd"/>
      <w:r w:rsidRPr="008B44AE">
        <w:t xml:space="preserve"> and </w:t>
      </w:r>
      <w:proofErr w:type="spellStart"/>
      <w:r w:rsidRPr="008B44AE">
        <w:t>relevant</w:t>
      </w:r>
      <w:proofErr w:type="spellEnd"/>
      <w:r w:rsidRPr="008B44AE">
        <w:t xml:space="preserve"> </w:t>
      </w:r>
      <w:proofErr w:type="spellStart"/>
      <w:r w:rsidRPr="008B44AE">
        <w:t>authorities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ICO, ANPD, INAI) </w:t>
      </w:r>
      <w:proofErr w:type="spellStart"/>
      <w:r w:rsidRPr="008B44AE">
        <w:t>within</w:t>
      </w:r>
      <w:proofErr w:type="spellEnd"/>
      <w:r w:rsidRPr="008B44AE">
        <w:t xml:space="preserve"> </w:t>
      </w:r>
      <w:proofErr w:type="spellStart"/>
      <w:r w:rsidRPr="008B44AE">
        <w:t>required</w:t>
      </w:r>
      <w:proofErr w:type="spellEnd"/>
      <w:r w:rsidRPr="008B44AE">
        <w:t xml:space="preserve"> </w:t>
      </w:r>
      <w:proofErr w:type="spellStart"/>
      <w:r w:rsidRPr="008B44AE">
        <w:t>timeframes</w:t>
      </w:r>
      <w:proofErr w:type="spellEnd"/>
      <w:r w:rsidRPr="008B44AE">
        <w:t>.</w:t>
      </w:r>
    </w:p>
    <w:p w14:paraId="4EB1A802" w14:textId="77777777" w:rsidR="008B44AE" w:rsidRPr="008B44AE" w:rsidRDefault="008B44AE" w:rsidP="008B44AE">
      <w:pPr>
        <w:numPr>
          <w:ilvl w:val="0"/>
          <w:numId w:val="31"/>
        </w:numPr>
      </w:pPr>
      <w:proofErr w:type="spellStart"/>
      <w:r w:rsidRPr="008B44AE">
        <w:t>Provide</w:t>
      </w:r>
      <w:proofErr w:type="spellEnd"/>
      <w:r w:rsidRPr="008B44AE">
        <w:t xml:space="preserve"> </w:t>
      </w:r>
      <w:proofErr w:type="spellStart"/>
      <w:r w:rsidRPr="008B44AE">
        <w:t>details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breach</w:t>
      </w:r>
      <w:proofErr w:type="spellEnd"/>
      <w:r w:rsidRPr="008B44AE">
        <w:t xml:space="preserve">, </w:t>
      </w:r>
      <w:proofErr w:type="spellStart"/>
      <w:r w:rsidRPr="008B44AE">
        <w:t>its</w:t>
      </w:r>
      <w:proofErr w:type="spellEnd"/>
      <w:r w:rsidRPr="008B44AE">
        <w:t xml:space="preserve"> </w:t>
      </w:r>
      <w:proofErr w:type="spellStart"/>
      <w:r w:rsidRPr="008B44AE">
        <w:t>impact</w:t>
      </w:r>
      <w:proofErr w:type="spellEnd"/>
      <w:r w:rsidRPr="008B44AE">
        <w:t xml:space="preserve">, and </w:t>
      </w:r>
      <w:proofErr w:type="spellStart"/>
      <w:r w:rsidRPr="008B44AE">
        <w:t>mitigation</w:t>
      </w:r>
      <w:proofErr w:type="spellEnd"/>
      <w:r w:rsidRPr="008B44AE">
        <w:t xml:space="preserve"> </w:t>
      </w:r>
      <w:proofErr w:type="spellStart"/>
      <w:r w:rsidRPr="008B44AE">
        <w:t>steps</w:t>
      </w:r>
      <w:proofErr w:type="spellEnd"/>
      <w:r w:rsidRPr="008B44AE">
        <w:t>.</w:t>
      </w:r>
    </w:p>
    <w:p w14:paraId="10873BAE" w14:textId="77777777" w:rsidR="008B44AE" w:rsidRPr="008B44AE" w:rsidRDefault="008B44AE" w:rsidP="008B44AE">
      <w:pPr>
        <w:numPr>
          <w:ilvl w:val="0"/>
          <w:numId w:val="31"/>
        </w:numPr>
      </w:pPr>
      <w:proofErr w:type="spellStart"/>
      <w:r w:rsidRPr="008B44AE">
        <w:t>Contact</w:t>
      </w:r>
      <w:proofErr w:type="spellEnd"/>
      <w:r w:rsidRPr="008B44AE">
        <w:t xml:space="preserve"> </w:t>
      </w:r>
      <w:proofErr w:type="spellStart"/>
      <w:r w:rsidRPr="008B44AE">
        <w:t>you</w:t>
      </w:r>
      <w:proofErr w:type="spellEnd"/>
      <w:r w:rsidRPr="008B44AE">
        <w:t xml:space="preserve"> </w:t>
      </w:r>
      <w:proofErr w:type="spellStart"/>
      <w:r w:rsidRPr="008B44AE">
        <w:t>via</w:t>
      </w:r>
      <w:proofErr w:type="spellEnd"/>
      <w:r w:rsidRPr="008B44AE">
        <w:t xml:space="preserve"> email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through</w:t>
      </w:r>
      <w:proofErr w:type="spellEnd"/>
      <w:r w:rsidRPr="008B44AE">
        <w:t xml:space="preserve">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>.</w:t>
      </w:r>
    </w:p>
    <w:p w14:paraId="2F094BB8" w14:textId="77777777" w:rsidR="008B44AE" w:rsidRPr="008B44AE" w:rsidRDefault="008B44AE" w:rsidP="008B44AE">
      <w:r w:rsidRPr="008B44AE">
        <w:rPr>
          <w:b/>
          <w:bCs/>
        </w:rPr>
        <w:t xml:space="preserve">5. </w:t>
      </w:r>
      <w:proofErr w:type="spellStart"/>
      <w:r w:rsidRPr="008B44AE">
        <w:rPr>
          <w:b/>
          <w:bCs/>
        </w:rPr>
        <w:t>Contact</w:t>
      </w:r>
      <w:proofErr w:type="spellEnd"/>
    </w:p>
    <w:p w14:paraId="12AA8C97" w14:textId="77777777" w:rsidR="008B44AE" w:rsidRPr="008B44AE" w:rsidRDefault="008B44AE" w:rsidP="008B44AE"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security-related</w:t>
      </w:r>
      <w:proofErr w:type="spellEnd"/>
      <w:r w:rsidRPr="008B44AE">
        <w:t xml:space="preserve"> </w:t>
      </w:r>
      <w:proofErr w:type="spellStart"/>
      <w:r w:rsidRPr="008B44AE">
        <w:t>inquiries</w:t>
      </w:r>
      <w:proofErr w:type="spellEnd"/>
      <w:r w:rsidRPr="008B44AE">
        <w:t xml:space="preserve">, </w:t>
      </w:r>
      <w:proofErr w:type="spellStart"/>
      <w:r w:rsidRPr="008B44AE">
        <w:t>contact</w:t>
      </w:r>
      <w:proofErr w:type="spellEnd"/>
      <w:r w:rsidRPr="008B44AE">
        <w:t xml:space="preserve"> </w:t>
      </w:r>
      <w:proofErr w:type="spellStart"/>
      <w:r w:rsidRPr="008B44AE">
        <w:t>our</w:t>
      </w:r>
      <w:proofErr w:type="spellEnd"/>
      <w:r w:rsidRPr="008B44AE">
        <w:t xml:space="preserve"> Data </w:t>
      </w:r>
      <w:proofErr w:type="spellStart"/>
      <w:r w:rsidRPr="008B44AE">
        <w:t>Protection</w:t>
      </w:r>
      <w:proofErr w:type="spellEnd"/>
      <w:r w:rsidRPr="008B44AE">
        <w:t xml:space="preserve"> </w:t>
      </w:r>
      <w:proofErr w:type="spellStart"/>
      <w:r w:rsidRPr="008B44AE">
        <w:t>Officer</w:t>
      </w:r>
      <w:proofErr w:type="spellEnd"/>
      <w:r w:rsidRPr="008B44AE">
        <w:t>:</w:t>
      </w:r>
    </w:p>
    <w:p w14:paraId="33E03FEB" w14:textId="56DD503A" w:rsidR="008B44AE" w:rsidRPr="008B44AE" w:rsidRDefault="008B44AE" w:rsidP="008B44AE">
      <w:pPr>
        <w:numPr>
          <w:ilvl w:val="0"/>
          <w:numId w:val="32"/>
        </w:numPr>
      </w:pPr>
      <w:r w:rsidRPr="008B44AE">
        <w:rPr>
          <w:b/>
          <w:bCs/>
        </w:rPr>
        <w:t>Email</w:t>
      </w:r>
      <w:r w:rsidRPr="008B44AE">
        <w:t xml:space="preserve">: </w:t>
      </w:r>
      <w:hyperlink r:id="rId15" w:history="1">
        <w:r w:rsidR="00A702C8">
          <w:rPr>
            <w:rStyle w:val="Hipervnculo"/>
          </w:rPr>
          <w:t>pa@yanki.ai</w:t>
        </w:r>
      </w:hyperlink>
    </w:p>
    <w:p w14:paraId="662A49DE" w14:textId="77777777" w:rsidR="008B44AE" w:rsidRPr="008B44AE" w:rsidRDefault="008B44AE" w:rsidP="008B44AE">
      <w:pPr>
        <w:numPr>
          <w:ilvl w:val="0"/>
          <w:numId w:val="32"/>
        </w:numPr>
      </w:pPr>
      <w:r w:rsidRPr="008B44AE">
        <w:rPr>
          <w:b/>
          <w:bCs/>
        </w:rPr>
        <w:t>Mail</w:t>
      </w:r>
      <w:r w:rsidRPr="008B44AE">
        <w:t xml:space="preserve">: </w:t>
      </w:r>
      <w:proofErr w:type="spellStart"/>
      <w:r w:rsidRPr="008B44AE">
        <w:t>Nelat</w:t>
      </w:r>
      <w:proofErr w:type="spellEnd"/>
      <w:r w:rsidRPr="008B44AE">
        <w:t xml:space="preserve"> LLC, 4221 Wilshire </w:t>
      </w:r>
      <w:proofErr w:type="spellStart"/>
      <w:r w:rsidRPr="008B44AE">
        <w:t>Blvd</w:t>
      </w:r>
      <w:proofErr w:type="spellEnd"/>
      <w:r w:rsidRPr="008B44AE">
        <w:t xml:space="preserve">, Suite 312, Los </w:t>
      </w:r>
      <w:proofErr w:type="spellStart"/>
      <w:r w:rsidRPr="008B44AE">
        <w:t>Angeles</w:t>
      </w:r>
      <w:proofErr w:type="spellEnd"/>
      <w:r w:rsidRPr="008B44AE">
        <w:t>, CA 90010, USA</w:t>
      </w:r>
    </w:p>
    <w:p w14:paraId="7F60BF6F" w14:textId="77777777" w:rsidR="008B44AE" w:rsidRPr="008B44AE" w:rsidRDefault="008B44AE" w:rsidP="008B44AE"/>
    <w:p w14:paraId="3D9CF3D8" w14:textId="77777777" w:rsidR="008B44AE" w:rsidRPr="008B44AE" w:rsidRDefault="008B44AE" w:rsidP="008B44AE">
      <w:proofErr w:type="spellStart"/>
      <w:r w:rsidRPr="008B44AE">
        <w:rPr>
          <w:b/>
          <w:bCs/>
        </w:rPr>
        <w:lastRenderedPageBreak/>
        <w:t>Improvements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Made</w:t>
      </w:r>
      <w:proofErr w:type="spellEnd"/>
      <w:r w:rsidRPr="008B44AE">
        <w:t>:</w:t>
      </w:r>
    </w:p>
    <w:p w14:paraId="49437C4F" w14:textId="77777777" w:rsidR="008B44AE" w:rsidRPr="008B44AE" w:rsidRDefault="008B44AE" w:rsidP="008B44AE">
      <w:pPr>
        <w:numPr>
          <w:ilvl w:val="0"/>
          <w:numId w:val="33"/>
        </w:numPr>
      </w:pPr>
      <w:proofErr w:type="spellStart"/>
      <w:r w:rsidRPr="008B44AE">
        <w:rPr>
          <w:b/>
          <w:bCs/>
        </w:rPr>
        <w:t>Refund</w:t>
      </w:r>
      <w:proofErr w:type="spellEnd"/>
      <w:r w:rsidRPr="008B44AE">
        <w:rPr>
          <w:b/>
          <w:bCs/>
        </w:rPr>
        <w:t xml:space="preserve"> &amp; </w:t>
      </w:r>
      <w:proofErr w:type="spellStart"/>
      <w:r w:rsidRPr="008B44AE">
        <w:rPr>
          <w:b/>
          <w:bCs/>
        </w:rPr>
        <w:t>Cancellation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Policy</w:t>
      </w:r>
      <w:proofErr w:type="spellEnd"/>
      <w:r w:rsidRPr="008B44AE">
        <w:t xml:space="preserve">: </w:t>
      </w:r>
      <w:proofErr w:type="spellStart"/>
      <w:r w:rsidRPr="008B44AE">
        <w:t>Clarified</w:t>
      </w:r>
      <w:proofErr w:type="spellEnd"/>
      <w:r w:rsidRPr="008B44AE">
        <w:t xml:space="preserve"> </w:t>
      </w:r>
      <w:proofErr w:type="spellStart"/>
      <w:r w:rsidRPr="008B44AE">
        <w:t>refund</w:t>
      </w:r>
      <w:proofErr w:type="spellEnd"/>
      <w:r w:rsidRPr="008B44AE">
        <w:t xml:space="preserve"> </w:t>
      </w:r>
      <w:proofErr w:type="spellStart"/>
      <w:r w:rsidRPr="008B44AE">
        <w:t>eligibility</w:t>
      </w:r>
      <w:proofErr w:type="spellEnd"/>
      <w:r w:rsidRPr="008B44AE">
        <w:t xml:space="preserve">, </w:t>
      </w:r>
      <w:proofErr w:type="spellStart"/>
      <w:r w:rsidRPr="008B44AE">
        <w:t>added</w:t>
      </w:r>
      <w:proofErr w:type="spellEnd"/>
      <w:r w:rsidRPr="008B44AE">
        <w:t xml:space="preserve"> timelines and dispute </w:t>
      </w:r>
      <w:proofErr w:type="spellStart"/>
      <w:r w:rsidRPr="008B44AE">
        <w:t>processes</w:t>
      </w:r>
      <w:proofErr w:type="spellEnd"/>
      <w:r w:rsidRPr="008B44AE">
        <w:t xml:space="preserve">, and </w:t>
      </w:r>
      <w:proofErr w:type="spellStart"/>
      <w:r w:rsidRPr="008B44AE">
        <w:t>emphasized</w:t>
      </w:r>
      <w:proofErr w:type="spellEnd"/>
      <w:r w:rsidRPr="008B44AE">
        <w:t xml:space="preserve"> </w:t>
      </w:r>
      <w:proofErr w:type="spellStart"/>
      <w:r w:rsidRPr="008B44AE">
        <w:t>consumer</w:t>
      </w:r>
      <w:proofErr w:type="spellEnd"/>
      <w:r w:rsidRPr="008B44AE">
        <w:t xml:space="preserve"> </w:t>
      </w:r>
      <w:proofErr w:type="spellStart"/>
      <w:r w:rsidRPr="008B44AE">
        <w:t>protection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>.</w:t>
      </w:r>
    </w:p>
    <w:p w14:paraId="3D04D08B" w14:textId="77777777" w:rsidR="008B44AE" w:rsidRPr="008B44AE" w:rsidRDefault="008B44AE" w:rsidP="008B44AE">
      <w:pPr>
        <w:numPr>
          <w:ilvl w:val="0"/>
          <w:numId w:val="33"/>
        </w:numPr>
      </w:pPr>
      <w:proofErr w:type="spellStart"/>
      <w:r w:rsidRPr="008B44AE">
        <w:rPr>
          <w:b/>
          <w:bCs/>
        </w:rPr>
        <w:t>Payment</w:t>
      </w:r>
      <w:proofErr w:type="spellEnd"/>
      <w:r w:rsidRPr="008B44AE">
        <w:rPr>
          <w:b/>
          <w:bCs/>
        </w:rPr>
        <w:t xml:space="preserve"> &amp; </w:t>
      </w:r>
      <w:proofErr w:type="spellStart"/>
      <w:r w:rsidRPr="008B44AE">
        <w:rPr>
          <w:b/>
          <w:bCs/>
        </w:rPr>
        <w:t>Billing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Terms</w:t>
      </w:r>
      <w:proofErr w:type="spellEnd"/>
      <w:r w:rsidRPr="008B44AE">
        <w:t xml:space="preserve">: </w:t>
      </w:r>
      <w:proofErr w:type="spellStart"/>
      <w:r w:rsidRPr="008B44AE">
        <w:t>Detailed</w:t>
      </w:r>
      <w:proofErr w:type="spellEnd"/>
      <w:r w:rsidRPr="008B44AE">
        <w:t xml:space="preserve"> </w:t>
      </w:r>
      <w:proofErr w:type="spellStart"/>
      <w:r w:rsidRPr="008B44AE">
        <w:t>payment</w:t>
      </w:r>
      <w:proofErr w:type="spellEnd"/>
      <w:r w:rsidRPr="008B44AE">
        <w:t xml:space="preserve"> </w:t>
      </w:r>
      <w:proofErr w:type="spellStart"/>
      <w:r w:rsidRPr="008B44AE">
        <w:t>methods</w:t>
      </w:r>
      <w:proofErr w:type="spellEnd"/>
      <w:r w:rsidRPr="008B44AE">
        <w:t xml:space="preserve">, </w:t>
      </w:r>
      <w:proofErr w:type="spellStart"/>
      <w:r w:rsidRPr="008B44AE">
        <w:t>subscription</w:t>
      </w:r>
      <w:proofErr w:type="spellEnd"/>
      <w:r w:rsidRPr="008B44AE">
        <w:t xml:space="preserve"> </w:t>
      </w:r>
      <w:proofErr w:type="spellStart"/>
      <w:r w:rsidRPr="008B44AE">
        <w:t>cancellation</w:t>
      </w:r>
      <w:proofErr w:type="spellEnd"/>
      <w:r w:rsidRPr="008B44AE">
        <w:t xml:space="preserve">, and dispute </w:t>
      </w:r>
      <w:proofErr w:type="spellStart"/>
      <w:r w:rsidRPr="008B44AE">
        <w:t>procedures</w:t>
      </w:r>
      <w:proofErr w:type="spellEnd"/>
      <w:r w:rsidRPr="008B44AE">
        <w:t xml:space="preserve">,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transparency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taxes</w:t>
      </w:r>
      <w:proofErr w:type="spellEnd"/>
      <w:r w:rsidRPr="008B44AE">
        <w:t xml:space="preserve"> and </w:t>
      </w:r>
      <w:proofErr w:type="spellStart"/>
      <w:r w:rsidRPr="008B44AE">
        <w:t>price</w:t>
      </w:r>
      <w:proofErr w:type="spellEnd"/>
      <w:r w:rsidRPr="008B44AE">
        <w:t xml:space="preserve"> </w:t>
      </w:r>
      <w:proofErr w:type="spellStart"/>
      <w:r w:rsidRPr="008B44AE">
        <w:t>changes</w:t>
      </w:r>
      <w:proofErr w:type="spellEnd"/>
      <w:r w:rsidRPr="008B44AE">
        <w:t>.</w:t>
      </w:r>
    </w:p>
    <w:p w14:paraId="7CC14945" w14:textId="77777777" w:rsidR="008B44AE" w:rsidRPr="008B44AE" w:rsidRDefault="008B44AE" w:rsidP="008B44AE">
      <w:pPr>
        <w:numPr>
          <w:ilvl w:val="0"/>
          <w:numId w:val="33"/>
        </w:numPr>
      </w:pPr>
      <w:proofErr w:type="spellStart"/>
      <w:r w:rsidRPr="008B44AE">
        <w:rPr>
          <w:b/>
          <w:bCs/>
        </w:rPr>
        <w:t>Third-Party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Services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Disclaimer</w:t>
      </w:r>
      <w:proofErr w:type="spellEnd"/>
      <w:r w:rsidRPr="008B44AE">
        <w:t xml:space="preserve">: </w:t>
      </w:r>
      <w:proofErr w:type="spellStart"/>
      <w:r w:rsidRPr="008B44AE">
        <w:t>Strengthened</w:t>
      </w:r>
      <w:proofErr w:type="spellEnd"/>
      <w:r w:rsidRPr="008B44AE">
        <w:t xml:space="preserve"> </w:t>
      </w:r>
      <w:proofErr w:type="spellStart"/>
      <w:r w:rsidRPr="008B44AE">
        <w:t>language</w:t>
      </w:r>
      <w:proofErr w:type="spellEnd"/>
      <w:r w:rsidRPr="008B44AE">
        <w:t xml:space="preserve"> </w:t>
      </w:r>
      <w:proofErr w:type="spellStart"/>
      <w:r w:rsidRPr="008B44AE">
        <w:t>on</w:t>
      </w:r>
      <w:proofErr w:type="spellEnd"/>
      <w:r w:rsidRPr="008B44AE">
        <w:t xml:space="preserve"> </w:t>
      </w:r>
      <w:proofErr w:type="spellStart"/>
      <w:r w:rsidRPr="008B44AE">
        <w:t>user</w:t>
      </w:r>
      <w:proofErr w:type="spellEnd"/>
      <w:r w:rsidRPr="008B44AE">
        <w:t xml:space="preserve"> </w:t>
      </w:r>
      <w:proofErr w:type="spellStart"/>
      <w:r w:rsidRPr="008B44AE">
        <w:t>responsibility</w:t>
      </w:r>
      <w:proofErr w:type="spellEnd"/>
      <w:r w:rsidRPr="008B44AE">
        <w:t xml:space="preserve"> and </w:t>
      </w:r>
      <w:proofErr w:type="spellStart"/>
      <w:r w:rsidRPr="008B44AE">
        <w:t>aligned</w:t>
      </w:r>
      <w:proofErr w:type="spellEnd"/>
      <w:r w:rsidRPr="008B44AE">
        <w:t xml:space="preserve"> </w:t>
      </w:r>
      <w:proofErr w:type="spellStart"/>
      <w:r w:rsidRPr="008B44AE">
        <w:t>liability</w:t>
      </w:r>
      <w:proofErr w:type="spellEnd"/>
      <w:r w:rsidRPr="008B44AE">
        <w:t xml:space="preserve"> </w:t>
      </w:r>
      <w:proofErr w:type="spellStart"/>
      <w:r w:rsidRPr="008B44AE">
        <w:t>limits</w:t>
      </w:r>
      <w:proofErr w:type="spellEnd"/>
      <w:r w:rsidRPr="008B44AE">
        <w:t xml:space="preserve">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other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>.</w:t>
      </w:r>
    </w:p>
    <w:p w14:paraId="1E24E809" w14:textId="77777777" w:rsidR="008B44AE" w:rsidRPr="008B44AE" w:rsidRDefault="008B44AE" w:rsidP="008B44AE">
      <w:pPr>
        <w:numPr>
          <w:ilvl w:val="0"/>
          <w:numId w:val="33"/>
        </w:numPr>
      </w:pPr>
      <w:proofErr w:type="spellStart"/>
      <w:r w:rsidRPr="008B44AE">
        <w:rPr>
          <w:b/>
          <w:bCs/>
        </w:rPr>
        <w:t>Religious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Compliance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Disclaimer</w:t>
      </w:r>
      <w:proofErr w:type="spellEnd"/>
      <w:r w:rsidRPr="008B44AE">
        <w:t xml:space="preserve">: </w:t>
      </w:r>
      <w:proofErr w:type="spellStart"/>
      <w:r w:rsidRPr="008B44AE">
        <w:t>Enhanced</w:t>
      </w:r>
      <w:proofErr w:type="spellEnd"/>
      <w:r w:rsidRPr="008B44AE">
        <w:t xml:space="preserve"> </w:t>
      </w:r>
      <w:proofErr w:type="spellStart"/>
      <w:r w:rsidRPr="008B44AE">
        <w:t>user</w:t>
      </w:r>
      <w:proofErr w:type="spellEnd"/>
      <w:r w:rsidRPr="008B44AE">
        <w:t xml:space="preserve"> </w:t>
      </w:r>
      <w:proofErr w:type="spellStart"/>
      <w:r w:rsidRPr="008B44AE">
        <w:t>obligations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verifying</w:t>
      </w:r>
      <w:proofErr w:type="spellEnd"/>
      <w:r w:rsidRPr="008B44AE">
        <w:t xml:space="preserve"> </w:t>
      </w:r>
      <w:proofErr w:type="spellStart"/>
      <w:r w:rsidRPr="008B44AE">
        <w:t>standards</w:t>
      </w:r>
      <w:proofErr w:type="spellEnd"/>
      <w:r w:rsidRPr="008B44AE">
        <w:t xml:space="preserve"> and </w:t>
      </w:r>
      <w:proofErr w:type="spellStart"/>
      <w:r w:rsidRPr="008B44AE">
        <w:t>clarified</w:t>
      </w:r>
      <w:proofErr w:type="spellEnd"/>
      <w:r w:rsidRPr="008B44AE">
        <w:t xml:space="preserve"> </w:t>
      </w:r>
      <w:proofErr w:type="spellStart"/>
      <w:r w:rsidRPr="008B44AE">
        <w:t>YankiAI’s</w:t>
      </w:r>
      <w:proofErr w:type="spellEnd"/>
      <w:r w:rsidRPr="008B44AE">
        <w:t xml:space="preserve"> non-</w:t>
      </w:r>
      <w:proofErr w:type="spellStart"/>
      <w:r w:rsidRPr="008B44AE">
        <w:t>certification</w:t>
      </w:r>
      <w:proofErr w:type="spellEnd"/>
      <w:r w:rsidRPr="008B44AE">
        <w:t xml:space="preserve"> role.</w:t>
      </w:r>
    </w:p>
    <w:p w14:paraId="08E66070" w14:textId="77777777" w:rsidR="008B44AE" w:rsidRPr="008B44AE" w:rsidRDefault="008B44AE" w:rsidP="008B44AE">
      <w:pPr>
        <w:numPr>
          <w:ilvl w:val="0"/>
          <w:numId w:val="33"/>
        </w:numPr>
      </w:pPr>
      <w:r w:rsidRPr="008B44AE">
        <w:rPr>
          <w:b/>
          <w:bCs/>
        </w:rPr>
        <w:t xml:space="preserve">DSAR </w:t>
      </w:r>
      <w:proofErr w:type="spellStart"/>
      <w:r w:rsidRPr="008B44AE">
        <w:rPr>
          <w:b/>
          <w:bCs/>
        </w:rPr>
        <w:t>Policy</w:t>
      </w:r>
      <w:proofErr w:type="spellEnd"/>
      <w:r w:rsidRPr="008B44AE">
        <w:t xml:space="preserve">: </w:t>
      </w:r>
      <w:proofErr w:type="spellStart"/>
      <w:r w:rsidRPr="008B44AE">
        <w:t>Expanded</w:t>
      </w:r>
      <w:proofErr w:type="spellEnd"/>
      <w:r w:rsidRPr="008B44AE">
        <w:t xml:space="preserve"> </w:t>
      </w:r>
      <w:proofErr w:type="spellStart"/>
      <w:r w:rsidRPr="008B44AE">
        <w:t>jurisdiction-specific</w:t>
      </w:r>
      <w:proofErr w:type="spellEnd"/>
      <w:r w:rsidRPr="008B44AE">
        <w:t xml:space="preserve"> </w:t>
      </w:r>
      <w:proofErr w:type="spellStart"/>
      <w:r w:rsidRPr="008B44AE">
        <w:t>rights</w:t>
      </w:r>
      <w:proofErr w:type="spellEnd"/>
      <w:r w:rsidRPr="008B44AE">
        <w:t xml:space="preserve">, </w:t>
      </w:r>
      <w:proofErr w:type="spellStart"/>
      <w:r w:rsidRPr="008B44AE">
        <w:t>added</w:t>
      </w:r>
      <w:proofErr w:type="spellEnd"/>
      <w:r w:rsidRPr="008B44AE">
        <w:t xml:space="preserve"> </w:t>
      </w:r>
      <w:proofErr w:type="spellStart"/>
      <w:r w:rsidRPr="008B44AE">
        <w:t>verification</w:t>
      </w:r>
      <w:proofErr w:type="spellEnd"/>
      <w:r w:rsidRPr="008B44AE">
        <w:t xml:space="preserve"> and appeal </w:t>
      </w:r>
      <w:proofErr w:type="spellStart"/>
      <w:r w:rsidRPr="008B44AE">
        <w:t>processes</w:t>
      </w:r>
      <w:proofErr w:type="spellEnd"/>
      <w:r w:rsidRPr="008B44AE">
        <w:t xml:space="preserve">, and </w:t>
      </w:r>
      <w:proofErr w:type="spellStart"/>
      <w:r w:rsidRPr="008B44AE">
        <w:t>clarified</w:t>
      </w:r>
      <w:proofErr w:type="spellEnd"/>
      <w:r w:rsidRPr="008B44AE">
        <w:t xml:space="preserve"> response timelines.</w:t>
      </w:r>
    </w:p>
    <w:p w14:paraId="090E60E3" w14:textId="77777777" w:rsidR="008B44AE" w:rsidRPr="008B44AE" w:rsidRDefault="008B44AE" w:rsidP="008B44AE">
      <w:pPr>
        <w:numPr>
          <w:ilvl w:val="0"/>
          <w:numId w:val="33"/>
        </w:numPr>
      </w:pPr>
      <w:r w:rsidRPr="008B44AE">
        <w:rPr>
          <w:b/>
          <w:bCs/>
        </w:rPr>
        <w:t xml:space="preserve">Security </w:t>
      </w:r>
      <w:proofErr w:type="spellStart"/>
      <w:r w:rsidRPr="008B44AE">
        <w:rPr>
          <w:b/>
          <w:bCs/>
        </w:rPr>
        <w:t>Statement</w:t>
      </w:r>
      <w:proofErr w:type="spellEnd"/>
      <w:r w:rsidRPr="008B44AE">
        <w:t xml:space="preserve">: </w:t>
      </w:r>
      <w:proofErr w:type="spellStart"/>
      <w:r w:rsidRPr="008B44AE">
        <w:t>Detailed</w:t>
      </w:r>
      <w:proofErr w:type="spellEnd"/>
      <w:r w:rsidRPr="008B44AE">
        <w:t xml:space="preserve"> </w:t>
      </w:r>
      <w:proofErr w:type="spellStart"/>
      <w:r w:rsidRPr="008B44AE">
        <w:t>specific</w:t>
      </w:r>
      <w:proofErr w:type="spellEnd"/>
      <w:r w:rsidRPr="008B44AE">
        <w:t xml:space="preserve"> </w:t>
      </w:r>
      <w:proofErr w:type="spellStart"/>
      <w:r w:rsidRPr="008B44AE">
        <w:t>security</w:t>
      </w:r>
      <w:proofErr w:type="spellEnd"/>
      <w:r w:rsidRPr="008B44AE">
        <w:t xml:space="preserve"> </w:t>
      </w:r>
      <w:proofErr w:type="spellStart"/>
      <w:r w:rsidRPr="008B44AE">
        <w:t>measures</w:t>
      </w:r>
      <w:proofErr w:type="spellEnd"/>
      <w:r w:rsidRPr="008B44AE">
        <w:t xml:space="preserve">, </w:t>
      </w:r>
      <w:proofErr w:type="spellStart"/>
      <w:r w:rsidRPr="008B44AE">
        <w:t>user</w:t>
      </w:r>
      <w:proofErr w:type="spellEnd"/>
      <w:r w:rsidRPr="008B44AE">
        <w:t xml:space="preserve"> </w:t>
      </w:r>
      <w:proofErr w:type="spellStart"/>
      <w:r w:rsidRPr="008B44AE">
        <w:t>responsibilities</w:t>
      </w:r>
      <w:proofErr w:type="spellEnd"/>
      <w:r w:rsidRPr="008B44AE">
        <w:t xml:space="preserve">, and </w:t>
      </w:r>
      <w:proofErr w:type="spellStart"/>
      <w:r w:rsidRPr="008B44AE">
        <w:t>breach</w:t>
      </w:r>
      <w:proofErr w:type="spellEnd"/>
      <w:r w:rsidRPr="008B44AE">
        <w:t xml:space="preserve"> </w:t>
      </w:r>
      <w:proofErr w:type="spellStart"/>
      <w:r w:rsidRPr="008B44AE">
        <w:t>notification</w:t>
      </w:r>
      <w:proofErr w:type="spellEnd"/>
      <w:r w:rsidRPr="008B44AE">
        <w:t xml:space="preserve"> </w:t>
      </w:r>
      <w:proofErr w:type="spellStart"/>
      <w:r w:rsidRPr="008B44AE">
        <w:t>procedures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transparency</w:t>
      </w:r>
      <w:proofErr w:type="spellEnd"/>
      <w:r w:rsidRPr="008B44AE">
        <w:t>.</w:t>
      </w:r>
    </w:p>
    <w:p w14:paraId="07A7A0C9" w14:textId="77777777" w:rsidR="008B44AE" w:rsidRPr="008B44AE" w:rsidRDefault="008B44AE" w:rsidP="008B44AE">
      <w:proofErr w:type="spellStart"/>
      <w:r w:rsidRPr="008B44AE">
        <w:rPr>
          <w:b/>
          <w:bCs/>
        </w:rPr>
        <w:t>Recommendations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for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Implementation</w:t>
      </w:r>
      <w:proofErr w:type="spellEnd"/>
      <w:r w:rsidRPr="008B44AE">
        <w:t>:</w:t>
      </w:r>
    </w:p>
    <w:p w14:paraId="44CFFAF6" w14:textId="77777777" w:rsidR="008B44AE" w:rsidRPr="008B44AE" w:rsidRDefault="008B44AE" w:rsidP="008B44AE">
      <w:pPr>
        <w:numPr>
          <w:ilvl w:val="0"/>
          <w:numId w:val="34"/>
        </w:numPr>
      </w:pPr>
      <w:r w:rsidRPr="008B44AE">
        <w:rPr>
          <w:b/>
          <w:bCs/>
        </w:rPr>
        <w:t>In-App/</w:t>
      </w:r>
      <w:proofErr w:type="spellStart"/>
      <w:r w:rsidRPr="008B44AE">
        <w:rPr>
          <w:b/>
          <w:bCs/>
        </w:rPr>
        <w:t>Website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Display</w:t>
      </w:r>
      <w:proofErr w:type="spellEnd"/>
      <w:r w:rsidRPr="008B44AE">
        <w:t xml:space="preserve">: </w:t>
      </w:r>
      <w:proofErr w:type="spellStart"/>
      <w:r w:rsidRPr="008B44AE">
        <w:t>Include</w:t>
      </w:r>
      <w:proofErr w:type="spellEnd"/>
      <w:r w:rsidRPr="008B44AE">
        <w:t xml:space="preserve"> links </w:t>
      </w:r>
      <w:proofErr w:type="spellStart"/>
      <w:r w:rsidRPr="008B44AE">
        <w:t>to</w:t>
      </w:r>
      <w:proofErr w:type="spellEnd"/>
      <w:r w:rsidRPr="008B44AE">
        <w:t xml:space="preserve"> </w:t>
      </w:r>
      <w:proofErr w:type="spellStart"/>
      <w:r w:rsidRPr="008B44AE">
        <w:t>these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 xml:space="preserve"> in </w:t>
      </w:r>
      <w:proofErr w:type="spellStart"/>
      <w:r w:rsidRPr="008B44AE">
        <w:t>the</w:t>
      </w:r>
      <w:proofErr w:type="spellEnd"/>
      <w:r w:rsidRPr="008B44AE">
        <w:t xml:space="preserve"> </w:t>
      </w:r>
      <w:proofErr w:type="spellStart"/>
      <w:r w:rsidRPr="008B44AE">
        <w:t>task</w:t>
      </w:r>
      <w:proofErr w:type="spellEnd"/>
      <w:r w:rsidRPr="008B44AE">
        <w:t xml:space="preserve"> </w:t>
      </w:r>
      <w:proofErr w:type="spellStart"/>
      <w:r w:rsidRPr="008B44AE">
        <w:t>submission</w:t>
      </w:r>
      <w:proofErr w:type="spellEnd"/>
      <w:r w:rsidRPr="008B44AE">
        <w:t xml:space="preserve"> </w:t>
      </w:r>
      <w:proofErr w:type="spellStart"/>
      <w:r w:rsidRPr="008B44AE">
        <w:t>flow</w:t>
      </w:r>
      <w:proofErr w:type="spellEnd"/>
      <w:r w:rsidRPr="008B44AE">
        <w:t xml:space="preserve">, </w:t>
      </w:r>
      <w:proofErr w:type="spellStart"/>
      <w:r w:rsidRPr="008B44AE">
        <w:t>account</w:t>
      </w:r>
      <w:proofErr w:type="spellEnd"/>
      <w:r w:rsidRPr="008B44AE">
        <w:t xml:space="preserve"> </w:t>
      </w:r>
      <w:proofErr w:type="spellStart"/>
      <w:r w:rsidRPr="008B44AE">
        <w:t>settings</w:t>
      </w:r>
      <w:proofErr w:type="spellEnd"/>
      <w:r w:rsidRPr="008B44AE">
        <w:t xml:space="preserve">, and </w:t>
      </w:r>
      <w:proofErr w:type="spellStart"/>
      <w:r w:rsidRPr="008B44AE">
        <w:t>Help</w:t>
      </w:r>
      <w:proofErr w:type="spellEnd"/>
      <w:r w:rsidRPr="008B44AE">
        <w:t xml:space="preserve"> Center.</w:t>
      </w:r>
    </w:p>
    <w:p w14:paraId="79DB9531" w14:textId="77777777" w:rsidR="008B44AE" w:rsidRPr="008B44AE" w:rsidRDefault="008B44AE" w:rsidP="008B44AE">
      <w:pPr>
        <w:numPr>
          <w:ilvl w:val="0"/>
          <w:numId w:val="34"/>
        </w:numPr>
      </w:pPr>
      <w:proofErr w:type="spellStart"/>
      <w:r w:rsidRPr="008B44AE">
        <w:rPr>
          <w:b/>
          <w:bCs/>
        </w:rPr>
        <w:t>User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Summaries</w:t>
      </w:r>
      <w:proofErr w:type="spellEnd"/>
      <w:r w:rsidRPr="008B44AE">
        <w:t xml:space="preserve">: </w:t>
      </w:r>
      <w:proofErr w:type="spellStart"/>
      <w:r w:rsidRPr="008B44AE">
        <w:t>Provide</w:t>
      </w:r>
      <w:proofErr w:type="spellEnd"/>
      <w:r w:rsidRPr="008B44AE">
        <w:t xml:space="preserve"> </w:t>
      </w:r>
      <w:proofErr w:type="spellStart"/>
      <w:r w:rsidRPr="008B44AE">
        <w:t>simplified</w:t>
      </w:r>
      <w:proofErr w:type="spellEnd"/>
      <w:r w:rsidRPr="008B44AE">
        <w:t xml:space="preserve"> </w:t>
      </w:r>
      <w:proofErr w:type="spellStart"/>
      <w:r w:rsidRPr="008B44AE">
        <w:t>versions</w:t>
      </w:r>
      <w:proofErr w:type="spellEnd"/>
      <w:r w:rsidRPr="008B44AE">
        <w:t xml:space="preserve"> of </w:t>
      </w:r>
      <w:proofErr w:type="spellStart"/>
      <w:r w:rsidRPr="008B44AE">
        <w:t>each</w:t>
      </w:r>
      <w:proofErr w:type="spellEnd"/>
      <w:r w:rsidRPr="008B44AE">
        <w:t xml:space="preserve"> </w:t>
      </w:r>
      <w:proofErr w:type="spellStart"/>
      <w:r w:rsidRPr="008B44AE">
        <w:t>policy</w:t>
      </w:r>
      <w:proofErr w:type="spellEnd"/>
      <w:r w:rsidRPr="008B44AE">
        <w:t xml:space="preserve"> in </w:t>
      </w:r>
      <w:proofErr w:type="spellStart"/>
      <w:r w:rsidRPr="008B44AE">
        <w:t>FAQs</w:t>
      </w:r>
      <w:proofErr w:type="spellEnd"/>
      <w:r w:rsidRPr="008B44AE">
        <w:t xml:space="preserve"> </w:t>
      </w:r>
      <w:proofErr w:type="spellStart"/>
      <w:r w:rsidRPr="008B44AE">
        <w:t>or</w:t>
      </w:r>
      <w:proofErr w:type="spellEnd"/>
      <w:r w:rsidRPr="008B44AE">
        <w:t xml:space="preserve"> </w:t>
      </w:r>
      <w:proofErr w:type="spellStart"/>
      <w:r w:rsidRPr="008B44AE">
        <w:t>onboarding</w:t>
      </w:r>
      <w:proofErr w:type="spellEnd"/>
      <w:r w:rsidRPr="008B44AE">
        <w:t xml:space="preserve"> </w:t>
      </w:r>
      <w:proofErr w:type="spellStart"/>
      <w:r w:rsidRPr="008B44AE">
        <w:t>materials</w:t>
      </w:r>
      <w:proofErr w:type="spellEnd"/>
      <w:r w:rsidRPr="008B44AE">
        <w:t xml:space="preserve"> </w:t>
      </w:r>
      <w:proofErr w:type="spellStart"/>
      <w:r w:rsidRPr="008B44AE">
        <w:t>for</w:t>
      </w:r>
      <w:proofErr w:type="spellEnd"/>
      <w:r w:rsidRPr="008B44AE">
        <w:t xml:space="preserve"> </w:t>
      </w:r>
      <w:proofErr w:type="spellStart"/>
      <w:r w:rsidRPr="008B44AE">
        <w:t>accessibility</w:t>
      </w:r>
      <w:proofErr w:type="spellEnd"/>
      <w:r w:rsidRPr="008B44AE">
        <w:t>.</w:t>
      </w:r>
    </w:p>
    <w:p w14:paraId="77F7733B" w14:textId="77777777" w:rsidR="008B44AE" w:rsidRPr="008B44AE" w:rsidRDefault="008B44AE" w:rsidP="008B44AE">
      <w:pPr>
        <w:numPr>
          <w:ilvl w:val="0"/>
          <w:numId w:val="34"/>
        </w:numPr>
      </w:pPr>
      <w:proofErr w:type="spellStart"/>
      <w:r w:rsidRPr="008B44AE">
        <w:rPr>
          <w:b/>
          <w:bCs/>
        </w:rPr>
        <w:t>Compliance</w:t>
      </w:r>
      <w:proofErr w:type="spellEnd"/>
      <w:r w:rsidRPr="008B44AE">
        <w:rPr>
          <w:b/>
          <w:bCs/>
        </w:rPr>
        <w:t xml:space="preserve"> </w:t>
      </w:r>
      <w:proofErr w:type="spellStart"/>
      <w:r w:rsidRPr="008B44AE">
        <w:rPr>
          <w:b/>
          <w:bCs/>
        </w:rPr>
        <w:t>Notices</w:t>
      </w:r>
      <w:proofErr w:type="spellEnd"/>
      <w:r w:rsidRPr="008B44AE">
        <w:t xml:space="preserve">: </w:t>
      </w:r>
      <w:proofErr w:type="spellStart"/>
      <w:r w:rsidRPr="008B44AE">
        <w:t>Ensure</w:t>
      </w:r>
      <w:proofErr w:type="spellEnd"/>
      <w:r w:rsidRPr="008B44AE">
        <w:t xml:space="preserve"> </w:t>
      </w:r>
      <w:proofErr w:type="spellStart"/>
      <w:r w:rsidRPr="008B44AE">
        <w:t>policies</w:t>
      </w:r>
      <w:proofErr w:type="spellEnd"/>
      <w:r w:rsidRPr="008B44AE">
        <w:t xml:space="preserve"> are </w:t>
      </w:r>
      <w:proofErr w:type="spellStart"/>
      <w:r w:rsidRPr="008B44AE">
        <w:t>accessible</w:t>
      </w:r>
      <w:proofErr w:type="spellEnd"/>
      <w:r w:rsidRPr="008B44AE">
        <w:t xml:space="preserve"> in </w:t>
      </w:r>
      <w:proofErr w:type="spellStart"/>
      <w:r w:rsidRPr="008B44AE">
        <w:t>regions</w:t>
      </w:r>
      <w:proofErr w:type="spellEnd"/>
      <w:r w:rsidRPr="008B44AE">
        <w:t xml:space="preserve"> </w:t>
      </w:r>
      <w:proofErr w:type="spellStart"/>
      <w:r w:rsidRPr="008B44AE">
        <w:t>where</w:t>
      </w:r>
      <w:proofErr w:type="spellEnd"/>
      <w:r w:rsidRPr="008B44AE">
        <w:t xml:space="preserve"> </w:t>
      </w:r>
      <w:proofErr w:type="spellStart"/>
      <w:r w:rsidRPr="008B44AE">
        <w:t>services</w:t>
      </w:r>
      <w:proofErr w:type="spellEnd"/>
      <w:r w:rsidRPr="008B44AE">
        <w:t xml:space="preserve"> are </w:t>
      </w:r>
      <w:proofErr w:type="spellStart"/>
      <w:r w:rsidRPr="008B44AE">
        <w:t>offered</w:t>
      </w:r>
      <w:proofErr w:type="spellEnd"/>
      <w:r w:rsidRPr="008B44AE">
        <w:t xml:space="preserve"> (</w:t>
      </w:r>
      <w:proofErr w:type="spellStart"/>
      <w:r w:rsidRPr="008B44AE">
        <w:t>e.g</w:t>
      </w:r>
      <w:proofErr w:type="spellEnd"/>
      <w:r w:rsidRPr="008B44AE">
        <w:t xml:space="preserve">., </w:t>
      </w:r>
      <w:proofErr w:type="spellStart"/>
      <w:r w:rsidRPr="008B44AE">
        <w:t>Mexico</w:t>
      </w:r>
      <w:proofErr w:type="spellEnd"/>
      <w:r w:rsidRPr="008B44AE">
        <w:t xml:space="preserve">, EU) </w:t>
      </w:r>
      <w:proofErr w:type="spellStart"/>
      <w:r w:rsidRPr="008B44AE">
        <w:t>with</w:t>
      </w:r>
      <w:proofErr w:type="spellEnd"/>
      <w:r w:rsidRPr="008B44AE">
        <w:t xml:space="preserve"> </w:t>
      </w:r>
      <w:proofErr w:type="spellStart"/>
      <w:r w:rsidRPr="008B44AE">
        <w:t>translations</w:t>
      </w:r>
      <w:proofErr w:type="spellEnd"/>
      <w:r w:rsidRPr="008B44AE">
        <w:t xml:space="preserve"> </w:t>
      </w:r>
      <w:proofErr w:type="spellStart"/>
      <w:r w:rsidRPr="008B44AE">
        <w:t>if</w:t>
      </w:r>
      <w:proofErr w:type="spellEnd"/>
      <w:r w:rsidRPr="008B44AE">
        <w:t xml:space="preserve"> </w:t>
      </w:r>
      <w:proofErr w:type="spellStart"/>
      <w:r w:rsidRPr="008B44AE">
        <w:t>needed</w:t>
      </w:r>
      <w:proofErr w:type="spellEnd"/>
      <w:r w:rsidRPr="008B44AE">
        <w:t>.</w:t>
      </w:r>
    </w:p>
    <w:p w14:paraId="6A8E00FE" w14:textId="77777777" w:rsidR="008B44AE" w:rsidRPr="008B44AE" w:rsidRDefault="008B44AE" w:rsidP="008B44AE"/>
    <w:p w14:paraId="48DCDB7D" w14:textId="77777777" w:rsidR="00244E11" w:rsidRDefault="00244E11"/>
    <w:sectPr w:rsidR="0024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0A2"/>
    <w:multiLevelType w:val="multilevel"/>
    <w:tmpl w:val="0144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5C1E"/>
    <w:multiLevelType w:val="multilevel"/>
    <w:tmpl w:val="4E4E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729E"/>
    <w:multiLevelType w:val="multilevel"/>
    <w:tmpl w:val="AF1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44554"/>
    <w:multiLevelType w:val="multilevel"/>
    <w:tmpl w:val="D4D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B37D7"/>
    <w:multiLevelType w:val="multilevel"/>
    <w:tmpl w:val="E30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763F9"/>
    <w:multiLevelType w:val="multilevel"/>
    <w:tmpl w:val="04B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36435"/>
    <w:multiLevelType w:val="multilevel"/>
    <w:tmpl w:val="15E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006AA"/>
    <w:multiLevelType w:val="multilevel"/>
    <w:tmpl w:val="BEC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A7949"/>
    <w:multiLevelType w:val="multilevel"/>
    <w:tmpl w:val="8CF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C6DCA"/>
    <w:multiLevelType w:val="multilevel"/>
    <w:tmpl w:val="4266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56BE0"/>
    <w:multiLevelType w:val="multilevel"/>
    <w:tmpl w:val="8BC6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82893"/>
    <w:multiLevelType w:val="multilevel"/>
    <w:tmpl w:val="7F64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1237E"/>
    <w:multiLevelType w:val="multilevel"/>
    <w:tmpl w:val="B950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0296C"/>
    <w:multiLevelType w:val="multilevel"/>
    <w:tmpl w:val="A98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D180F"/>
    <w:multiLevelType w:val="multilevel"/>
    <w:tmpl w:val="7FC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256B4"/>
    <w:multiLevelType w:val="multilevel"/>
    <w:tmpl w:val="10B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125E2"/>
    <w:multiLevelType w:val="multilevel"/>
    <w:tmpl w:val="023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E12AC6"/>
    <w:multiLevelType w:val="multilevel"/>
    <w:tmpl w:val="44C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C013A"/>
    <w:multiLevelType w:val="multilevel"/>
    <w:tmpl w:val="59F0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313D8"/>
    <w:multiLevelType w:val="multilevel"/>
    <w:tmpl w:val="F5B0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06D66"/>
    <w:multiLevelType w:val="multilevel"/>
    <w:tmpl w:val="689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61521"/>
    <w:multiLevelType w:val="multilevel"/>
    <w:tmpl w:val="9DA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24642"/>
    <w:multiLevelType w:val="multilevel"/>
    <w:tmpl w:val="460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372E6"/>
    <w:multiLevelType w:val="multilevel"/>
    <w:tmpl w:val="42BE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4665A"/>
    <w:multiLevelType w:val="multilevel"/>
    <w:tmpl w:val="A792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E2209"/>
    <w:multiLevelType w:val="multilevel"/>
    <w:tmpl w:val="B43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3295D"/>
    <w:multiLevelType w:val="multilevel"/>
    <w:tmpl w:val="2FB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C6E8A"/>
    <w:multiLevelType w:val="multilevel"/>
    <w:tmpl w:val="C7B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3E6D9A"/>
    <w:multiLevelType w:val="multilevel"/>
    <w:tmpl w:val="E98C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AF605C"/>
    <w:multiLevelType w:val="multilevel"/>
    <w:tmpl w:val="02C8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22A26"/>
    <w:multiLevelType w:val="multilevel"/>
    <w:tmpl w:val="3D4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E57F67"/>
    <w:multiLevelType w:val="multilevel"/>
    <w:tmpl w:val="DAB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7C0481"/>
    <w:multiLevelType w:val="multilevel"/>
    <w:tmpl w:val="01EE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F31151"/>
    <w:multiLevelType w:val="multilevel"/>
    <w:tmpl w:val="FB74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B0ADD"/>
    <w:multiLevelType w:val="multilevel"/>
    <w:tmpl w:val="FA6E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038663">
    <w:abstractNumId w:val="13"/>
  </w:num>
  <w:num w:numId="2" w16cid:durableId="351882435">
    <w:abstractNumId w:val="8"/>
  </w:num>
  <w:num w:numId="3" w16cid:durableId="568154185">
    <w:abstractNumId w:val="34"/>
  </w:num>
  <w:num w:numId="4" w16cid:durableId="1319069427">
    <w:abstractNumId w:val="1"/>
  </w:num>
  <w:num w:numId="5" w16cid:durableId="1321543152">
    <w:abstractNumId w:val="32"/>
  </w:num>
  <w:num w:numId="6" w16cid:durableId="721290751">
    <w:abstractNumId w:val="12"/>
  </w:num>
  <w:num w:numId="7" w16cid:durableId="221454026">
    <w:abstractNumId w:val="4"/>
  </w:num>
  <w:num w:numId="8" w16cid:durableId="744305566">
    <w:abstractNumId w:val="20"/>
  </w:num>
  <w:num w:numId="9" w16cid:durableId="2086101309">
    <w:abstractNumId w:val="25"/>
  </w:num>
  <w:num w:numId="10" w16cid:durableId="1179461693">
    <w:abstractNumId w:val="23"/>
  </w:num>
  <w:num w:numId="11" w16cid:durableId="873150550">
    <w:abstractNumId w:val="7"/>
  </w:num>
  <w:num w:numId="12" w16cid:durableId="215891977">
    <w:abstractNumId w:val="9"/>
  </w:num>
  <w:num w:numId="13" w16cid:durableId="980039512">
    <w:abstractNumId w:val="6"/>
  </w:num>
  <w:num w:numId="14" w16cid:durableId="455950620">
    <w:abstractNumId w:val="19"/>
  </w:num>
  <w:num w:numId="15" w16cid:durableId="1776171489">
    <w:abstractNumId w:val="24"/>
  </w:num>
  <w:num w:numId="16" w16cid:durableId="1167012999">
    <w:abstractNumId w:val="3"/>
  </w:num>
  <w:num w:numId="17" w16cid:durableId="321740439">
    <w:abstractNumId w:val="17"/>
  </w:num>
  <w:num w:numId="18" w16cid:durableId="524095961">
    <w:abstractNumId w:val="10"/>
  </w:num>
  <w:num w:numId="19" w16cid:durableId="1555435053">
    <w:abstractNumId w:val="21"/>
  </w:num>
  <w:num w:numId="20" w16cid:durableId="455608093">
    <w:abstractNumId w:val="15"/>
  </w:num>
  <w:num w:numId="21" w16cid:durableId="907766211">
    <w:abstractNumId w:val="14"/>
  </w:num>
  <w:num w:numId="22" w16cid:durableId="396518874">
    <w:abstractNumId w:val="27"/>
  </w:num>
  <w:num w:numId="23" w16cid:durableId="1825121432">
    <w:abstractNumId w:val="31"/>
  </w:num>
  <w:num w:numId="24" w16cid:durableId="1885098423">
    <w:abstractNumId w:val="26"/>
  </w:num>
  <w:num w:numId="25" w16cid:durableId="169951215">
    <w:abstractNumId w:val="0"/>
  </w:num>
  <w:num w:numId="26" w16cid:durableId="294484507">
    <w:abstractNumId w:val="16"/>
  </w:num>
  <w:num w:numId="27" w16cid:durableId="365450379">
    <w:abstractNumId w:val="18"/>
  </w:num>
  <w:num w:numId="28" w16cid:durableId="1286548276">
    <w:abstractNumId w:val="29"/>
  </w:num>
  <w:num w:numId="29" w16cid:durableId="1934822968">
    <w:abstractNumId w:val="22"/>
  </w:num>
  <w:num w:numId="30" w16cid:durableId="865065">
    <w:abstractNumId w:val="5"/>
  </w:num>
  <w:num w:numId="31" w16cid:durableId="900402909">
    <w:abstractNumId w:val="33"/>
  </w:num>
  <w:num w:numId="32" w16cid:durableId="641274314">
    <w:abstractNumId w:val="30"/>
  </w:num>
  <w:num w:numId="33" w16cid:durableId="377124962">
    <w:abstractNumId w:val="2"/>
  </w:num>
  <w:num w:numId="34" w16cid:durableId="1591967172">
    <w:abstractNumId w:val="11"/>
  </w:num>
  <w:num w:numId="35" w16cid:durableId="2900928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AE"/>
    <w:rsid w:val="002403F5"/>
    <w:rsid w:val="00244E11"/>
    <w:rsid w:val="00331532"/>
    <w:rsid w:val="00463EF3"/>
    <w:rsid w:val="008B44AE"/>
    <w:rsid w:val="00A702C8"/>
    <w:rsid w:val="00AC7184"/>
    <w:rsid w:val="00B80BAC"/>
    <w:rsid w:val="00D0332E"/>
    <w:rsid w:val="00E72283"/>
    <w:rsid w:val="00F92D2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EF44"/>
  <w15:chartTrackingRefBased/>
  <w15:docId w15:val="{40E8DBD7-E6ED-42A7-897D-6B84DBB0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44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4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44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4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4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4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4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4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4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44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44A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44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44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44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44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4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4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4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44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44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44A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4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44A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44A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B44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yanki.ai" TargetMode="External"/><Relationship Id="rId13" Type="http://schemas.openxmlformats.org/officeDocument/2006/relationships/hyperlink" Target="mailto:privacy@yanki.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yanki.ai" TargetMode="External"/><Relationship Id="rId12" Type="http://schemas.openxmlformats.org/officeDocument/2006/relationships/hyperlink" Target="mailto:pa@yanki.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upport@yanki.ai" TargetMode="External"/><Relationship Id="rId11" Type="http://schemas.openxmlformats.org/officeDocument/2006/relationships/hyperlink" Target="mailto:support@yanki.ai" TargetMode="External"/><Relationship Id="rId5" Type="http://schemas.openxmlformats.org/officeDocument/2006/relationships/hyperlink" Target="mailto:support@yanki.ai" TargetMode="External"/><Relationship Id="rId15" Type="http://schemas.openxmlformats.org/officeDocument/2006/relationships/hyperlink" Target="mailto:privacy@yanki.ai" TargetMode="External"/><Relationship Id="rId10" Type="http://schemas.openxmlformats.org/officeDocument/2006/relationships/hyperlink" Target="mailto:support@yanki.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yanki.ai" TargetMode="External"/><Relationship Id="rId14" Type="http://schemas.openxmlformats.org/officeDocument/2006/relationships/hyperlink" Target="mailto:pa@yanki.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2422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 Mendoza</dc:creator>
  <cp:keywords/>
  <dc:description/>
  <cp:lastModifiedBy>Annel Mendoza</cp:lastModifiedBy>
  <cp:revision>3</cp:revision>
  <dcterms:created xsi:type="dcterms:W3CDTF">2025-07-11T20:30:00Z</dcterms:created>
  <dcterms:modified xsi:type="dcterms:W3CDTF">2025-07-11T22:14:00Z</dcterms:modified>
</cp:coreProperties>
</file>